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F2953" w:rsidRPr="005F2953" w:rsidRDefault="005F2953" w:rsidP="005F2953">
      <w:pPr>
        <w:rPr>
          <w:rFonts w:ascii="Cambria" w:hAnsi="Cambria"/>
          <w:sz w:val="24"/>
          <w:szCs w:val="24"/>
        </w:rPr>
      </w:pPr>
      <w:r w:rsidRPr="005F2953">
        <w:rPr>
          <w:rFonts w:ascii="Cambria" w:hAnsi="Cambria"/>
          <w:sz w:val="24"/>
          <w:szCs w:val="24"/>
        </w:rPr>
        <w:t>Ventilation Pattern</w:t>
      </w:r>
      <w:r>
        <w:rPr>
          <w:rFonts w:ascii="Cambria" w:hAnsi="Cambria"/>
          <w:sz w:val="24"/>
          <w:szCs w:val="24"/>
        </w:rPr>
        <w:t>s</w:t>
      </w:r>
    </w:p>
    <w:p w:rsidR="005F2953" w:rsidRDefault="005F2953" w:rsidP="005F2953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898"/>
        <w:gridCol w:w="2597"/>
        <w:gridCol w:w="2340"/>
        <w:gridCol w:w="1440"/>
        <w:gridCol w:w="2673"/>
      </w:tblGrid>
      <w:tr w:rsidR="005F2953" w:rsidTr="00D30E14">
        <w:trPr>
          <w:cantSplit/>
          <w:tblHeader/>
        </w:trPr>
        <w:tc>
          <w:tcPr>
            <w:tcW w:w="1898" w:type="dxa"/>
            <w:shd w:val="clear" w:color="auto" w:fill="E7E6E6" w:themeFill="background2"/>
          </w:tcPr>
          <w:p w:rsidR="005F2953" w:rsidRPr="001B0EB7" w:rsidRDefault="005F2953" w:rsidP="001805BD">
            <w:pPr>
              <w:jc w:val="center"/>
              <w:rPr>
                <w:b/>
              </w:rPr>
            </w:pPr>
            <w:r>
              <w:rPr>
                <w:b/>
              </w:rPr>
              <w:t>Ventilation-</w:t>
            </w:r>
            <w:r w:rsidRPr="001B0EB7">
              <w:rPr>
                <w:b/>
              </w:rPr>
              <w:t>Pattern</w:t>
            </w:r>
          </w:p>
        </w:tc>
        <w:tc>
          <w:tcPr>
            <w:tcW w:w="2597" w:type="dxa"/>
            <w:shd w:val="clear" w:color="auto" w:fill="E7E6E6" w:themeFill="background2"/>
          </w:tcPr>
          <w:p w:rsidR="005F2953" w:rsidRPr="001B0EB7" w:rsidRDefault="005F2953" w:rsidP="001805BD">
            <w:pPr>
              <w:jc w:val="center"/>
              <w:rPr>
                <w:b/>
              </w:rPr>
            </w:pPr>
            <w:r w:rsidRPr="001B0EB7">
              <w:rPr>
                <w:b/>
              </w:rPr>
              <w:t>Settings</w:t>
            </w:r>
          </w:p>
        </w:tc>
        <w:tc>
          <w:tcPr>
            <w:tcW w:w="2340" w:type="dxa"/>
            <w:shd w:val="clear" w:color="auto" w:fill="E7E6E6" w:themeFill="background2"/>
          </w:tcPr>
          <w:p w:rsidR="005F2953" w:rsidRDefault="005F2953" w:rsidP="001805BD">
            <w:pPr>
              <w:jc w:val="center"/>
              <w:rPr>
                <w:b/>
              </w:rPr>
            </w:pPr>
            <w:r w:rsidRPr="001B0EB7">
              <w:rPr>
                <w:b/>
              </w:rPr>
              <w:t>Mandatory/</w:t>
            </w:r>
          </w:p>
          <w:p w:rsidR="005F2953" w:rsidRPr="001B0EB7" w:rsidRDefault="005F2953" w:rsidP="001805BD">
            <w:pPr>
              <w:jc w:val="center"/>
              <w:rPr>
                <w:b/>
              </w:rPr>
            </w:pPr>
            <w:r w:rsidRPr="001B0EB7">
              <w:rPr>
                <w:b/>
              </w:rPr>
              <w:t>Optional</w:t>
            </w:r>
          </w:p>
        </w:tc>
        <w:tc>
          <w:tcPr>
            <w:tcW w:w="1440" w:type="dxa"/>
            <w:shd w:val="clear" w:color="auto" w:fill="E7E6E6" w:themeFill="background2"/>
          </w:tcPr>
          <w:p w:rsidR="005F2953" w:rsidRPr="001B0EB7" w:rsidRDefault="005F2953" w:rsidP="001805BD">
            <w:pPr>
              <w:jc w:val="center"/>
              <w:rPr>
                <w:b/>
              </w:rPr>
            </w:pPr>
            <w:r>
              <w:rPr>
                <w:b/>
              </w:rPr>
              <w:t>Possible Units</w:t>
            </w:r>
          </w:p>
        </w:tc>
        <w:tc>
          <w:tcPr>
            <w:tcW w:w="2673" w:type="dxa"/>
            <w:shd w:val="clear" w:color="auto" w:fill="E7E6E6" w:themeFill="background2"/>
          </w:tcPr>
          <w:p w:rsidR="005F2953" w:rsidRPr="001B0EB7" w:rsidRDefault="005F2953" w:rsidP="001805BD">
            <w:pPr>
              <w:jc w:val="center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5F2953" w:rsidTr="00D30E14">
        <w:tc>
          <w:tcPr>
            <w:tcW w:w="1898" w:type="dxa"/>
          </w:tcPr>
          <w:p w:rsidR="005F2953" w:rsidRDefault="005F2953" w:rsidP="001805BD"/>
        </w:tc>
        <w:tc>
          <w:tcPr>
            <w:tcW w:w="2597" w:type="dxa"/>
          </w:tcPr>
          <w:p w:rsidR="005F2953" w:rsidRDefault="005F2953" w:rsidP="001805BD"/>
        </w:tc>
        <w:tc>
          <w:tcPr>
            <w:tcW w:w="2340" w:type="dxa"/>
          </w:tcPr>
          <w:p w:rsidR="005F2953" w:rsidRDefault="005F2953" w:rsidP="001805BD">
            <w:pPr>
              <w:jc w:val="center"/>
            </w:pPr>
          </w:p>
        </w:tc>
        <w:tc>
          <w:tcPr>
            <w:tcW w:w="1440" w:type="dxa"/>
          </w:tcPr>
          <w:p w:rsidR="005F2953" w:rsidRDefault="005F2953" w:rsidP="001805BD"/>
        </w:tc>
        <w:tc>
          <w:tcPr>
            <w:tcW w:w="2673" w:type="dxa"/>
          </w:tcPr>
          <w:p w:rsidR="005F2953" w:rsidRDefault="005F2953" w:rsidP="001805BD"/>
        </w:tc>
      </w:tr>
      <w:tr w:rsidR="005F2953" w:rsidTr="00D30E14">
        <w:tc>
          <w:tcPr>
            <w:tcW w:w="1898" w:type="dxa"/>
          </w:tcPr>
          <w:p w:rsidR="005F2953" w:rsidRDefault="005F2953" w:rsidP="001805BD">
            <w:r>
              <w:t>CMV</w:t>
            </w:r>
          </w:p>
        </w:tc>
        <w:tc>
          <w:tcPr>
            <w:tcW w:w="2597" w:type="dxa"/>
          </w:tcPr>
          <w:p w:rsidR="005F2953" w:rsidRDefault="005F2953" w:rsidP="001805BD">
            <w:r>
              <w:t>inflation-type</w:t>
            </w:r>
          </w:p>
        </w:tc>
        <w:tc>
          <w:tcPr>
            <w:tcW w:w="2340" w:type="dxa"/>
          </w:tcPr>
          <w:p w:rsidR="005F2953" w:rsidRDefault="005F2953" w:rsidP="001805BD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5F2953" w:rsidRDefault="005F2953" w:rsidP="001805BD"/>
        </w:tc>
        <w:tc>
          <w:tcPr>
            <w:tcW w:w="2673" w:type="dxa"/>
          </w:tcPr>
          <w:p w:rsidR="005F2953" w:rsidRDefault="005F2953" w:rsidP="001805BD">
            <w:r>
              <w:t>only one inflation-type</w:t>
            </w:r>
          </w:p>
        </w:tc>
      </w:tr>
      <w:tr w:rsidR="005F2953" w:rsidTr="00D30E14">
        <w:tc>
          <w:tcPr>
            <w:tcW w:w="1898" w:type="dxa"/>
          </w:tcPr>
          <w:p w:rsidR="005F2953" w:rsidRDefault="005F2953" w:rsidP="001805BD"/>
        </w:tc>
        <w:tc>
          <w:tcPr>
            <w:tcW w:w="2597" w:type="dxa"/>
          </w:tcPr>
          <w:p w:rsidR="005F2953" w:rsidRDefault="005F2953" w:rsidP="001805BD">
            <w:r>
              <w:t>rate</w:t>
            </w:r>
          </w:p>
        </w:tc>
        <w:tc>
          <w:tcPr>
            <w:tcW w:w="2340" w:type="dxa"/>
          </w:tcPr>
          <w:p w:rsidR="005F2953" w:rsidRDefault="005F2953" w:rsidP="001805BD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5F2953" w:rsidRDefault="003549E2" w:rsidP="001805BD">
            <w:r>
              <w:t>min</w:t>
            </w:r>
            <w:r w:rsidRPr="003549E2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5F2953" w:rsidRDefault="005F2953" w:rsidP="001805BD"/>
        </w:tc>
      </w:tr>
      <w:tr w:rsidR="00891646" w:rsidTr="00D30E14">
        <w:tc>
          <w:tcPr>
            <w:tcW w:w="1898" w:type="dxa"/>
          </w:tcPr>
          <w:p w:rsidR="00891646" w:rsidRDefault="00891646" w:rsidP="00891646"/>
        </w:tc>
        <w:tc>
          <w:tcPr>
            <w:tcW w:w="2597" w:type="dxa"/>
          </w:tcPr>
          <w:p w:rsidR="00891646" w:rsidRDefault="00891646" w:rsidP="00891646">
            <w:r>
              <w:t>BAP</w:t>
            </w:r>
          </w:p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891646" w:rsidRDefault="00891646" w:rsidP="00891646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  <w:tc>
          <w:tcPr>
            <w:tcW w:w="2673" w:type="dxa"/>
          </w:tcPr>
          <w:p w:rsidR="00891646" w:rsidRDefault="00891646" w:rsidP="00891646"/>
        </w:tc>
      </w:tr>
      <w:tr w:rsidR="00891646" w:rsidTr="00D30E14">
        <w:tc>
          <w:tcPr>
            <w:tcW w:w="1898" w:type="dxa"/>
          </w:tcPr>
          <w:p w:rsidR="00891646" w:rsidRDefault="00891646" w:rsidP="00891646"/>
        </w:tc>
        <w:tc>
          <w:tcPr>
            <w:tcW w:w="2597" w:type="dxa"/>
          </w:tcPr>
          <w:p w:rsidR="00891646" w:rsidRDefault="00891646" w:rsidP="00891646">
            <w:r>
              <w:t>low pressure limit</w:t>
            </w:r>
          </w:p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891646" w:rsidRDefault="00891646" w:rsidP="00891646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  <w:tc>
          <w:tcPr>
            <w:tcW w:w="2673" w:type="dxa"/>
          </w:tcPr>
          <w:p w:rsidR="00891646" w:rsidRDefault="00891646" w:rsidP="00891646"/>
        </w:tc>
      </w:tr>
      <w:tr w:rsidR="00891646" w:rsidTr="00D30E14">
        <w:tc>
          <w:tcPr>
            <w:tcW w:w="1898" w:type="dxa"/>
          </w:tcPr>
          <w:p w:rsidR="00891646" w:rsidRDefault="00891646" w:rsidP="00891646"/>
        </w:tc>
        <w:tc>
          <w:tcPr>
            <w:tcW w:w="2597" w:type="dxa"/>
          </w:tcPr>
          <w:p w:rsidR="00891646" w:rsidRDefault="00891646" w:rsidP="00891646"/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891646" w:rsidRDefault="00891646" w:rsidP="00891646"/>
        </w:tc>
        <w:tc>
          <w:tcPr>
            <w:tcW w:w="2673" w:type="dxa"/>
          </w:tcPr>
          <w:p w:rsidR="00891646" w:rsidRDefault="00891646" w:rsidP="00891646"/>
        </w:tc>
      </w:tr>
      <w:tr w:rsidR="00891646" w:rsidTr="00D30E14">
        <w:tc>
          <w:tcPr>
            <w:tcW w:w="1898" w:type="dxa"/>
          </w:tcPr>
          <w:p w:rsidR="00891646" w:rsidRDefault="00891646" w:rsidP="00891646"/>
        </w:tc>
        <w:tc>
          <w:tcPr>
            <w:tcW w:w="2597" w:type="dxa"/>
          </w:tcPr>
          <w:p w:rsidR="00891646" w:rsidRDefault="00891646" w:rsidP="00891646"/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</w:p>
        </w:tc>
        <w:tc>
          <w:tcPr>
            <w:tcW w:w="1440" w:type="dxa"/>
          </w:tcPr>
          <w:p w:rsidR="00891646" w:rsidRDefault="00891646" w:rsidP="00891646"/>
        </w:tc>
        <w:tc>
          <w:tcPr>
            <w:tcW w:w="2673" w:type="dxa"/>
          </w:tcPr>
          <w:p w:rsidR="00891646" w:rsidRDefault="00891646" w:rsidP="00891646"/>
        </w:tc>
      </w:tr>
      <w:tr w:rsidR="00891646" w:rsidTr="00D30E14">
        <w:tc>
          <w:tcPr>
            <w:tcW w:w="1898" w:type="dxa"/>
          </w:tcPr>
          <w:p w:rsidR="00891646" w:rsidRDefault="00891646" w:rsidP="00891646">
            <w:r>
              <w:t>A/C</w:t>
            </w:r>
          </w:p>
        </w:tc>
        <w:tc>
          <w:tcPr>
            <w:tcW w:w="2597" w:type="dxa"/>
          </w:tcPr>
          <w:p w:rsidR="00891646" w:rsidRDefault="00891646" w:rsidP="00891646">
            <w:r>
              <w:t>inflation-type</w:t>
            </w:r>
          </w:p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891646" w:rsidRDefault="00891646" w:rsidP="00891646"/>
        </w:tc>
        <w:tc>
          <w:tcPr>
            <w:tcW w:w="2673" w:type="dxa"/>
          </w:tcPr>
          <w:p w:rsidR="00891646" w:rsidRDefault="00891646" w:rsidP="00891646">
            <w:r>
              <w:t>only one inflation-type</w:t>
            </w:r>
          </w:p>
        </w:tc>
      </w:tr>
      <w:tr w:rsidR="00891646" w:rsidTr="00D30E14">
        <w:tc>
          <w:tcPr>
            <w:tcW w:w="1898" w:type="dxa"/>
          </w:tcPr>
          <w:p w:rsidR="00891646" w:rsidRDefault="00891646" w:rsidP="00891646"/>
        </w:tc>
        <w:tc>
          <w:tcPr>
            <w:tcW w:w="2597" w:type="dxa"/>
          </w:tcPr>
          <w:p w:rsidR="00891646" w:rsidRDefault="00891646" w:rsidP="00891646">
            <w:r>
              <w:t>rate</w:t>
            </w:r>
          </w:p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891646" w:rsidRDefault="008E3FCC" w:rsidP="00891646">
            <w:r>
              <w:t>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891646" w:rsidRDefault="00891646" w:rsidP="00891646"/>
        </w:tc>
      </w:tr>
      <w:tr w:rsidR="00891646" w:rsidTr="00D30E14">
        <w:tc>
          <w:tcPr>
            <w:tcW w:w="1898" w:type="dxa"/>
          </w:tcPr>
          <w:p w:rsidR="00891646" w:rsidRDefault="00891646" w:rsidP="00891646"/>
        </w:tc>
        <w:tc>
          <w:tcPr>
            <w:tcW w:w="2597" w:type="dxa"/>
          </w:tcPr>
          <w:p w:rsidR="00891646" w:rsidRDefault="00891646" w:rsidP="00891646">
            <w:r>
              <w:t>BAP</w:t>
            </w:r>
          </w:p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891646" w:rsidRDefault="008E3FCC" w:rsidP="00891646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  <w:tc>
          <w:tcPr>
            <w:tcW w:w="2673" w:type="dxa"/>
          </w:tcPr>
          <w:p w:rsidR="00891646" w:rsidRDefault="00891646" w:rsidP="00891646"/>
        </w:tc>
      </w:tr>
      <w:tr w:rsidR="00891646" w:rsidTr="00D30E14">
        <w:tc>
          <w:tcPr>
            <w:tcW w:w="1898" w:type="dxa"/>
          </w:tcPr>
          <w:p w:rsidR="00891646" w:rsidRDefault="00891646" w:rsidP="00891646"/>
        </w:tc>
        <w:tc>
          <w:tcPr>
            <w:tcW w:w="2597" w:type="dxa"/>
          </w:tcPr>
          <w:p w:rsidR="00891646" w:rsidRDefault="00891646" w:rsidP="00891646">
            <w:r>
              <w:t>flow trigger level</w:t>
            </w:r>
          </w:p>
        </w:tc>
        <w:tc>
          <w:tcPr>
            <w:tcW w:w="2340" w:type="dxa"/>
          </w:tcPr>
          <w:p w:rsidR="00891646" w:rsidRDefault="00891646" w:rsidP="00891646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891646" w:rsidRDefault="0057127B" w:rsidP="00891646">
            <w:r>
              <w:t>l∙</w:t>
            </w:r>
            <w:r w:rsidR="00D30E14">
              <w:t>s</w:t>
            </w:r>
            <w:r w:rsidRPr="00D30E14">
              <w:rPr>
                <w:vertAlign w:val="superscript"/>
              </w:rPr>
              <w:t>-1</w:t>
            </w:r>
            <w:r>
              <w:t>, l∙</w:t>
            </w:r>
            <w:r w:rsidR="00D30E14">
              <w:t>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891646" w:rsidRDefault="00891646" w:rsidP="00891646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pressure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neural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632ECC" w:rsidP="00D30E14">
            <w:r>
              <w:t>mV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inflation trigger algorithm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low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8E3FCC" w:rsidP="00D30E14">
            <w:r>
              <w:t>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high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8E3FCC" w:rsidP="00D30E14">
            <w:r>
              <w:t>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low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>
            <w:r>
              <w:t>l∙min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high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8E3FCC" w:rsidP="00D30E14">
            <w:r>
              <w:t>l∙min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>
            <w:r>
              <w:t>SIMV</w:t>
            </w:r>
          </w:p>
        </w:tc>
        <w:tc>
          <w:tcPr>
            <w:tcW w:w="2597" w:type="dxa"/>
          </w:tcPr>
          <w:p w:rsidR="00D30E14" w:rsidRDefault="00D30E14" w:rsidP="00D30E14">
            <w:r>
              <w:t>inflation-type(s)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M-assured</w:t>
            </w:r>
          </w:p>
          <w:p w:rsidR="00D30E14" w:rsidRDefault="00D30E14" w:rsidP="00D30E14">
            <w:pPr>
              <w:jc w:val="center"/>
            </w:pPr>
            <w:r>
              <w:t>O-support inflation-type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>
            <w:r>
              <w:t>one assured inflation-type ± one support inflation-type</w:t>
            </w:r>
          </w:p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rate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632ECC" w:rsidP="00D30E14">
            <w:r>
              <w:t>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synchronization window time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632ECC" w:rsidP="00D30E14">
            <w:proofErr w:type="spellStart"/>
            <w:r>
              <w:t>ms</w:t>
            </w:r>
            <w:proofErr w:type="spellEnd"/>
            <w:r>
              <w:t>, s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632ECC" w:rsidTr="00D30E14">
        <w:tc>
          <w:tcPr>
            <w:tcW w:w="1898" w:type="dxa"/>
          </w:tcPr>
          <w:p w:rsidR="00632ECC" w:rsidRDefault="00632ECC" w:rsidP="00632ECC"/>
        </w:tc>
        <w:tc>
          <w:tcPr>
            <w:tcW w:w="2597" w:type="dxa"/>
          </w:tcPr>
          <w:p w:rsidR="00632ECC" w:rsidRDefault="00632ECC" w:rsidP="00632ECC">
            <w:r>
              <w:t>flow trigger level</w:t>
            </w:r>
          </w:p>
        </w:tc>
        <w:tc>
          <w:tcPr>
            <w:tcW w:w="2340" w:type="dxa"/>
          </w:tcPr>
          <w:p w:rsidR="00632ECC" w:rsidRDefault="00632ECC" w:rsidP="00632ECC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632ECC" w:rsidRDefault="00632ECC" w:rsidP="00632ECC">
            <w:r>
              <w:t>l∙s</w:t>
            </w:r>
            <w:r w:rsidRPr="00D30E14">
              <w:rPr>
                <w:vertAlign w:val="superscript"/>
              </w:rPr>
              <w:t>-1</w:t>
            </w:r>
            <w:r>
              <w:t>, l∙min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632ECC" w:rsidRDefault="00632ECC" w:rsidP="00632ECC"/>
        </w:tc>
      </w:tr>
      <w:tr w:rsidR="00632ECC" w:rsidTr="00D30E14">
        <w:tc>
          <w:tcPr>
            <w:tcW w:w="1898" w:type="dxa"/>
          </w:tcPr>
          <w:p w:rsidR="00632ECC" w:rsidRDefault="00632ECC" w:rsidP="00632ECC"/>
        </w:tc>
        <w:tc>
          <w:tcPr>
            <w:tcW w:w="2597" w:type="dxa"/>
          </w:tcPr>
          <w:p w:rsidR="00632ECC" w:rsidRDefault="00632ECC" w:rsidP="00632ECC">
            <w:r>
              <w:t>pressure trigger level</w:t>
            </w:r>
          </w:p>
        </w:tc>
        <w:tc>
          <w:tcPr>
            <w:tcW w:w="2340" w:type="dxa"/>
          </w:tcPr>
          <w:p w:rsidR="00632ECC" w:rsidRDefault="00632ECC" w:rsidP="00632ECC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632ECC" w:rsidRDefault="00632ECC" w:rsidP="00632ECC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  <w:tc>
          <w:tcPr>
            <w:tcW w:w="2673" w:type="dxa"/>
          </w:tcPr>
          <w:p w:rsidR="00632ECC" w:rsidRDefault="00632ECC" w:rsidP="00632ECC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neural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740F3E" w:rsidP="00D30E14">
            <w:r>
              <w:t>mV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BAP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632ECC" w:rsidP="00D30E14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low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632ECC" w:rsidP="00D30E14">
            <w:r>
              <w:t>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high spontaneous breath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632ECC" w:rsidP="00D30E14">
            <w:r>
              <w:t>min</w:t>
            </w:r>
            <w:r w:rsidRPr="00D30E14">
              <w:rPr>
                <w:vertAlign w:val="superscript"/>
              </w:rPr>
              <w:t>-1</w:t>
            </w:r>
          </w:p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minimum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>
            <w:r>
              <w:t>S/T ventilation</w:t>
            </w:r>
          </w:p>
        </w:tc>
        <w:tc>
          <w:tcPr>
            <w:tcW w:w="2597" w:type="dxa"/>
          </w:tcPr>
          <w:p w:rsidR="00D30E14" w:rsidRDefault="00D30E14" w:rsidP="00D30E14">
            <w:r>
              <w:t>support inflation-type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flow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pressure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neural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assured inflation-type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timed-ventilation rate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BAP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740F3E" w:rsidP="00D30E14">
            <w:r>
              <w:t>low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high spontaneous breath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low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high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>
            <w:r>
              <w:t>CSV</w:t>
            </w:r>
          </w:p>
        </w:tc>
        <w:tc>
          <w:tcPr>
            <w:tcW w:w="2597" w:type="dxa"/>
          </w:tcPr>
          <w:p w:rsidR="00D30E14" w:rsidRDefault="00D30E14" w:rsidP="00D30E14">
            <w:r>
              <w:t>inflation-type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flow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pressure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neural trigger level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BAP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high spontaneous breath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740F3E" w:rsidP="00D30E14">
            <w:r>
              <w:t>low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740F3E" w:rsidP="00D30E14">
            <w:r>
              <w:t>high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 w:rsidRPr="001B0EB7">
              <w:t>apnea ventilation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or O if backup ventilation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 w:rsidRPr="001B0EB7">
              <w:t>apnea ventilation</w:t>
            </w:r>
            <w:r>
              <w:t xml:space="preserve"> inflation-type and </w:t>
            </w:r>
            <w:r w:rsidRPr="001B0EB7">
              <w:t>apnea ventilation</w:t>
            </w:r>
            <w:r>
              <w:t xml:space="preserve"> rate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if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bookmarkStart w:id="0" w:name="_Toc489303317"/>
            <w:r w:rsidRPr="001B0EB7">
              <w:t>backup ventilation</w:t>
            </w:r>
            <w:bookmarkEnd w:id="0"/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or O if apnea ventilation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 w:rsidRPr="001B0EB7">
              <w:t>backup ventilation</w:t>
            </w:r>
            <w:r>
              <w:t xml:space="preserve"> inflation-type and </w:t>
            </w:r>
            <w:r w:rsidRPr="001B0EB7">
              <w:t>backup ventilation</w:t>
            </w:r>
            <w:r>
              <w:t xml:space="preserve"> rate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if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>
            <w:r>
              <w:t>CPAP</w:t>
            </w:r>
          </w:p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BAP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>
            <w:r>
              <w:t>(inflation-types not permitted)</w:t>
            </w:r>
          </w:p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740F3E" w:rsidP="00D30E14">
            <w:r>
              <w:t xml:space="preserve">low rate </w:t>
            </w:r>
            <w:r w:rsidR="00D30E14">
              <w:t>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low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 w:rsidRPr="001B0EB7">
              <w:t>apnea ventilation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or O if backup ventilation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high spontaneous breath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 w:rsidRPr="001B0EB7">
              <w:t>apnea ventilation</w:t>
            </w:r>
            <w:r>
              <w:t xml:space="preserve"> inflation-type and </w:t>
            </w:r>
            <w:r w:rsidRPr="001B0EB7">
              <w:t>apnea ventilation</w:t>
            </w:r>
            <w:r>
              <w:t xml:space="preserve"> rate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if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 w:rsidRPr="001B0EB7">
              <w:t>backup ventilation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or O if apnea ventilation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 w:rsidRPr="001B0EB7">
              <w:t>backup ventilation</w:t>
            </w:r>
            <w:r>
              <w:t xml:space="preserve"> inflation-type and </w:t>
            </w:r>
            <w:r w:rsidRPr="001B0EB7">
              <w:t>backup ventilation</w:t>
            </w:r>
            <w:r>
              <w:t xml:space="preserve"> rate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 if enabled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>
            <w:r>
              <w:t>Bilevel AV</w:t>
            </w:r>
          </w:p>
        </w:tc>
        <w:tc>
          <w:tcPr>
            <w:tcW w:w="2597" w:type="dxa"/>
          </w:tcPr>
          <w:p w:rsidR="00D30E14" w:rsidRDefault="00D30E14" w:rsidP="00D30E14">
            <w:pPr>
              <w:jc w:val="both"/>
            </w:pPr>
            <w:proofErr w:type="spellStart"/>
            <w:r>
              <w:t>P</w:t>
            </w:r>
            <w:r w:rsidRPr="00C73B8D">
              <w:rPr>
                <w:sz w:val="22"/>
                <w:szCs w:val="22"/>
                <w:vertAlign w:val="subscript"/>
              </w:rPr>
              <w:t>high</w:t>
            </w:r>
            <w:proofErr w:type="spellEnd"/>
            <w:r>
              <w:t xml:space="preserve"> or </w:t>
            </w:r>
          </w:p>
          <w:p w:rsidR="00D30E14" w:rsidRPr="001B0EB7" w:rsidRDefault="00D30E14" w:rsidP="00D30E14">
            <w:r>
              <w:t>BAP</w:t>
            </w:r>
            <w:r w:rsidRPr="002C053D">
              <w:rPr>
                <w:vertAlign w:val="subscript"/>
              </w:rPr>
              <w:t>H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P</w:t>
            </w:r>
            <w:r w:rsidRPr="002C053D">
              <w:rPr>
                <w:vertAlign w:val="subscript"/>
              </w:rPr>
              <w:t>low</w:t>
            </w:r>
            <w:r>
              <w:t xml:space="preserve"> or</w:t>
            </w:r>
          </w:p>
          <w:p w:rsidR="00D30E14" w:rsidRPr="001B0EB7" w:rsidRDefault="00D30E14" w:rsidP="00D30E14">
            <w:r>
              <w:t>BAP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inspiratory time or</w:t>
            </w:r>
          </w:p>
          <w:p w:rsidR="00D30E14" w:rsidRPr="001B0EB7" w:rsidRDefault="00D30E14" w:rsidP="00D30E14">
            <w:r>
              <w:t>T</w:t>
            </w:r>
            <w:r w:rsidRPr="00C73B8D">
              <w:rPr>
                <w:sz w:val="22"/>
                <w:szCs w:val="22"/>
                <w:vertAlign w:val="subscript"/>
              </w:rPr>
              <w:t>high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rate or</w:t>
            </w:r>
          </w:p>
          <w:p w:rsidR="00D30E14" w:rsidRPr="001B0EB7" w:rsidRDefault="00D30E14" w:rsidP="00D30E14">
            <w:pPr>
              <w:jc w:val="both"/>
            </w:pPr>
            <w:proofErr w:type="spellStart"/>
            <w:r>
              <w:t>T</w:t>
            </w:r>
            <w:r w:rsidRPr="00C73B8D">
              <w:rPr>
                <w:sz w:val="22"/>
                <w:szCs w:val="22"/>
                <w:vertAlign w:val="subscript"/>
              </w:rPr>
              <w:t>low</w:t>
            </w:r>
            <w:proofErr w:type="spellEnd"/>
          </w:p>
        </w:tc>
        <w:tc>
          <w:tcPr>
            <w:tcW w:w="2340" w:type="dxa"/>
          </w:tcPr>
          <w:p w:rsidR="00D30E14" w:rsidRDefault="00D30E14" w:rsidP="00D30E14">
            <w:pPr>
              <w:ind w:left="-16" w:firstLine="16"/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proofErr w:type="gramStart"/>
            <w:r>
              <w:t>I:E</w:t>
            </w:r>
            <w:proofErr w:type="gramEnd"/>
            <w:r>
              <w:t xml:space="preserve"> ratio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high spontaneous breath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high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low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concurrent support inflation-type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>
            <w:r>
              <w:t>APRV</w:t>
            </w:r>
          </w:p>
        </w:tc>
        <w:tc>
          <w:tcPr>
            <w:tcW w:w="2597" w:type="dxa"/>
          </w:tcPr>
          <w:p w:rsidR="00D30E14" w:rsidRDefault="00D30E14" w:rsidP="00D30E14">
            <w:pPr>
              <w:jc w:val="both"/>
            </w:pPr>
            <w:proofErr w:type="spellStart"/>
            <w:r>
              <w:t>P</w:t>
            </w:r>
            <w:r w:rsidRPr="004727D7">
              <w:rPr>
                <w:sz w:val="22"/>
                <w:vertAlign w:val="subscript"/>
              </w:rPr>
              <w:t>high</w:t>
            </w:r>
            <w:proofErr w:type="spellEnd"/>
            <w:r>
              <w:t xml:space="preserve"> or </w:t>
            </w:r>
          </w:p>
          <w:p w:rsidR="00D30E14" w:rsidRDefault="00D30E14" w:rsidP="00D30E14">
            <w:r>
              <w:t>BAP</w:t>
            </w:r>
            <w:r w:rsidRPr="002C053D">
              <w:rPr>
                <w:vertAlign w:val="subscript"/>
              </w:rPr>
              <w:t>H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P</w:t>
            </w:r>
            <w:r w:rsidRPr="00C73B8D">
              <w:rPr>
                <w:sz w:val="22"/>
                <w:szCs w:val="22"/>
                <w:vertAlign w:val="subscript"/>
              </w:rPr>
              <w:t>low</w:t>
            </w:r>
            <w:r w:rsidRPr="00C73B8D">
              <w:rPr>
                <w:sz w:val="22"/>
                <w:szCs w:val="22"/>
              </w:rPr>
              <w:t xml:space="preserve"> </w:t>
            </w:r>
            <w:r>
              <w:t>or</w:t>
            </w:r>
          </w:p>
          <w:p w:rsidR="00D30E14" w:rsidRDefault="00D30E14" w:rsidP="00D30E14">
            <w:r>
              <w:t>BAP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inspiratory time or</w:t>
            </w:r>
          </w:p>
          <w:p w:rsidR="00D30E14" w:rsidRDefault="00D30E14" w:rsidP="00D30E14">
            <w:r>
              <w:t>T</w:t>
            </w:r>
            <w:r w:rsidRPr="00C73B8D">
              <w:rPr>
                <w:sz w:val="22"/>
                <w:szCs w:val="22"/>
                <w:vertAlign w:val="subscript"/>
              </w:rPr>
              <w:t>high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rate or</w:t>
            </w:r>
          </w:p>
          <w:p w:rsidR="00D30E14" w:rsidRDefault="00D30E14" w:rsidP="00D30E14">
            <w:r>
              <w:t>expiratory time or</w:t>
            </w:r>
          </w:p>
          <w:p w:rsidR="00D30E14" w:rsidRPr="001B0EB7" w:rsidRDefault="00D30E14" w:rsidP="00D30E14">
            <w:pPr>
              <w:jc w:val="both"/>
            </w:pPr>
            <w:proofErr w:type="spellStart"/>
            <w:r>
              <w:t>T</w:t>
            </w:r>
            <w:r w:rsidRPr="00C73B8D">
              <w:rPr>
                <w:sz w:val="22"/>
                <w:szCs w:val="22"/>
                <w:vertAlign w:val="subscript"/>
              </w:rPr>
              <w:t>low</w:t>
            </w:r>
            <w:proofErr w:type="spellEnd"/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proofErr w:type="gramStart"/>
            <w:r>
              <w:t>I:E</w:t>
            </w:r>
            <w:proofErr w:type="gramEnd"/>
            <w:r>
              <w:t xml:space="preserve"> ratio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/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>
            <w:r>
              <w:t>Bilevel PAP</w:t>
            </w:r>
          </w:p>
        </w:tc>
        <w:tc>
          <w:tcPr>
            <w:tcW w:w="2597" w:type="dxa"/>
          </w:tcPr>
          <w:p w:rsidR="00D30E14" w:rsidRDefault="00D30E14" w:rsidP="00D30E14">
            <w:pPr>
              <w:jc w:val="both"/>
            </w:pPr>
            <w:proofErr w:type="spellStart"/>
            <w:r>
              <w:t>P</w:t>
            </w:r>
            <w:r w:rsidRPr="00C73B8D">
              <w:rPr>
                <w:sz w:val="22"/>
                <w:szCs w:val="22"/>
                <w:vertAlign w:val="subscript"/>
              </w:rPr>
              <w:t>high</w:t>
            </w:r>
            <w:proofErr w:type="spellEnd"/>
            <w:r>
              <w:t xml:space="preserve"> or </w:t>
            </w:r>
          </w:p>
          <w:p w:rsidR="00D30E14" w:rsidRPr="001B0EB7" w:rsidRDefault="00D30E14" w:rsidP="00D30E14">
            <w:r>
              <w:t>BAP</w:t>
            </w:r>
            <w:r w:rsidRPr="002C053D">
              <w:rPr>
                <w:vertAlign w:val="subscript"/>
              </w:rPr>
              <w:t>H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>
            <w:r>
              <w:t>NIV</w:t>
            </w:r>
          </w:p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P</w:t>
            </w:r>
            <w:r w:rsidRPr="002C053D">
              <w:rPr>
                <w:vertAlign w:val="subscript"/>
              </w:rPr>
              <w:t>low</w:t>
            </w:r>
            <w:r>
              <w:t xml:space="preserve"> or</w:t>
            </w:r>
          </w:p>
          <w:p w:rsidR="00D30E14" w:rsidRPr="001B0EB7" w:rsidRDefault="00D30E14" w:rsidP="00D30E14">
            <w:r>
              <w:t>BAP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inspiratory time or</w:t>
            </w:r>
          </w:p>
          <w:p w:rsidR="00D30E14" w:rsidRPr="001B0EB7" w:rsidRDefault="00D30E14" w:rsidP="00D30E14">
            <w:r>
              <w:t>T</w:t>
            </w:r>
            <w:r w:rsidRPr="00C73B8D">
              <w:rPr>
                <w:sz w:val="22"/>
                <w:szCs w:val="22"/>
                <w:vertAlign w:val="subscript"/>
              </w:rPr>
              <w:t>high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Default="00D30E14" w:rsidP="00D30E14">
            <w:r>
              <w:t>rate or</w:t>
            </w:r>
          </w:p>
          <w:p w:rsidR="00D30E14" w:rsidRPr="001B0EB7" w:rsidRDefault="00D30E14" w:rsidP="00D30E14">
            <w:pPr>
              <w:jc w:val="both"/>
            </w:pPr>
            <w:proofErr w:type="spellStart"/>
            <w:r>
              <w:t>T</w:t>
            </w:r>
            <w:r w:rsidRPr="00C73B8D">
              <w:rPr>
                <w:sz w:val="22"/>
                <w:szCs w:val="22"/>
                <w:vertAlign w:val="subscript"/>
              </w:rPr>
              <w:t>low</w:t>
            </w:r>
            <w:proofErr w:type="spellEnd"/>
          </w:p>
        </w:tc>
        <w:tc>
          <w:tcPr>
            <w:tcW w:w="2340" w:type="dxa"/>
          </w:tcPr>
          <w:p w:rsidR="00D30E14" w:rsidRDefault="00D30E14" w:rsidP="00D30E14">
            <w:pPr>
              <w:ind w:left="-16" w:firstLine="16"/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proofErr w:type="gramStart"/>
            <w:r>
              <w:t>I:E</w:t>
            </w:r>
            <w:proofErr w:type="gramEnd"/>
            <w:r>
              <w:t xml:space="preserve"> ratio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high spontaneous breath rate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high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M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  <w:tr w:rsidR="00D30E14" w:rsidRPr="001B0EB7" w:rsidTr="00D30E14">
        <w:tc>
          <w:tcPr>
            <w:tcW w:w="1898" w:type="dxa"/>
          </w:tcPr>
          <w:p w:rsidR="00D30E14" w:rsidRDefault="00D30E14" w:rsidP="00D30E14"/>
        </w:tc>
        <w:tc>
          <w:tcPr>
            <w:tcW w:w="2597" w:type="dxa"/>
          </w:tcPr>
          <w:p w:rsidR="00D30E14" w:rsidRPr="001B0EB7" w:rsidRDefault="00D30E14" w:rsidP="00D30E14">
            <w:r>
              <w:t>low minute volume limit</w:t>
            </w:r>
          </w:p>
        </w:tc>
        <w:tc>
          <w:tcPr>
            <w:tcW w:w="2340" w:type="dxa"/>
          </w:tcPr>
          <w:p w:rsidR="00D30E14" w:rsidRDefault="00D30E14" w:rsidP="00D30E14">
            <w:pPr>
              <w:jc w:val="center"/>
            </w:pPr>
            <w:r>
              <w:t>O</w:t>
            </w:r>
          </w:p>
        </w:tc>
        <w:tc>
          <w:tcPr>
            <w:tcW w:w="1440" w:type="dxa"/>
          </w:tcPr>
          <w:p w:rsidR="00D30E14" w:rsidRDefault="00D30E14" w:rsidP="00D30E14"/>
        </w:tc>
        <w:tc>
          <w:tcPr>
            <w:tcW w:w="2673" w:type="dxa"/>
          </w:tcPr>
          <w:p w:rsidR="00D30E14" w:rsidRDefault="00D30E14" w:rsidP="00D30E14"/>
        </w:tc>
      </w:tr>
    </w:tbl>
    <w:p w:rsidR="005F2953" w:rsidRDefault="005F2953" w:rsidP="005F2953">
      <w:pPr>
        <w:rPr>
          <w:rFonts w:ascii="Times New Roman" w:eastAsia="MS Mincho" w:hAnsi="Times New Roman"/>
          <w:lang w:val="en-US"/>
        </w:rPr>
      </w:pPr>
    </w:p>
    <w:p w:rsidR="005F2953" w:rsidRDefault="005F2953" w:rsidP="005F2953">
      <w:pPr>
        <w:rPr>
          <w:rFonts w:ascii="Times New Roman" w:eastAsia="MS Mincho" w:hAnsi="Times New Roman"/>
          <w:lang w:val="en-US"/>
        </w:rPr>
      </w:pPr>
    </w:p>
    <w:p w:rsidR="005F2953" w:rsidRDefault="005F2953" w:rsidP="005F2953">
      <w:pPr>
        <w:rPr>
          <w:rFonts w:ascii="Times New Roman" w:eastAsia="MS Mincho" w:hAnsi="Times New Roman"/>
          <w:b/>
          <w:sz w:val="24"/>
          <w:szCs w:val="24"/>
          <w:lang w:val="en-US"/>
        </w:rPr>
      </w:pP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>Mode=ventilation pattern + one or two inflation-types depending on ventilation pattern + FiO</w:t>
      </w:r>
      <w:proofErr w:type="gramStart"/>
      <w:r w:rsidRPr="00EC6380">
        <w:rPr>
          <w:rFonts w:ascii="Times New Roman" w:eastAsia="MS Mincho" w:hAnsi="Times New Roman"/>
          <w:b/>
          <w:sz w:val="24"/>
          <w:szCs w:val="24"/>
          <w:vertAlign w:val="subscript"/>
          <w:lang w:val="en-US"/>
        </w:rPr>
        <w:t xml:space="preserve">2  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>±</w:t>
      </w:r>
      <w:proofErr w:type="gramEnd"/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TC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 xml:space="preserve"> ±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ACAP </w:t>
      </w:r>
      <w:proofErr w:type="spellStart"/>
      <w:r>
        <w:rPr>
          <w:rFonts w:ascii="Times New Roman" w:eastAsia="MS Mincho" w:hAnsi="Times New Roman"/>
          <w:b/>
          <w:sz w:val="24"/>
          <w:szCs w:val="24"/>
          <w:lang w:val="en-US"/>
        </w:rPr>
        <w:t>xor</w:t>
      </w:r>
      <w:proofErr w:type="spellEnd"/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(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 xml:space="preserve"> ±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>ACAP</w:t>
      </w:r>
      <w:r w:rsidRPr="00EC6380">
        <w:rPr>
          <w:rFonts w:ascii="Times New Roman" w:eastAsia="MS Mincho" w:hAnsi="Times New Roman"/>
          <w:b/>
          <w:sz w:val="24"/>
          <w:szCs w:val="24"/>
          <w:vertAlign w:val="subscript"/>
          <w:lang w:val="en-US"/>
        </w:rPr>
        <w:t>H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MS Mincho" w:hAnsi="Times New Roman"/>
          <w:b/>
          <w:sz w:val="24"/>
          <w:szCs w:val="24"/>
          <w:lang w:val="en-US"/>
        </w:rPr>
        <w:t>xor</w:t>
      </w:r>
      <w:proofErr w:type="spellEnd"/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 xml:space="preserve"> ACAP</w:t>
      </w:r>
      <w:r w:rsidRPr="00EC6380">
        <w:rPr>
          <w:rFonts w:ascii="Times New Roman" w:eastAsia="MS Mincho" w:hAnsi="Times New Roman"/>
          <w:b/>
          <w:sz w:val="24"/>
          <w:szCs w:val="24"/>
          <w:vertAlign w:val="subscript"/>
          <w:lang w:val="en-US"/>
        </w:rPr>
        <w:t xml:space="preserve">L </w:t>
      </w:r>
      <w:r w:rsidRPr="004702F5">
        <w:rPr>
          <w:rFonts w:ascii="Times New Roman" w:eastAsia="MS Mincho" w:hAnsi="Times New Roman"/>
          <w:b/>
          <w:sz w:val="24"/>
          <w:szCs w:val="24"/>
          <w:lang w:val="en-US"/>
        </w:rPr>
        <w:t>)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 xml:space="preserve"> ±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breathing system compliance compensation 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 xml:space="preserve"> ±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breathing system leakage compensation </w:t>
      </w:r>
      <w:r w:rsidRPr="00EC6380">
        <w:rPr>
          <w:rFonts w:ascii="Times New Roman" w:eastAsia="MS Mincho" w:hAnsi="Times New Roman"/>
          <w:b/>
          <w:sz w:val="24"/>
          <w:szCs w:val="24"/>
          <w:lang w:val="en-US"/>
        </w:rPr>
        <w:t xml:space="preserve"> ±</w:t>
      </w:r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leak compensation</w:t>
      </w:r>
    </w:p>
    <w:p w:rsidR="005F2953" w:rsidRDefault="005F2953" w:rsidP="005F2953">
      <w:pPr>
        <w:rPr>
          <w:rFonts w:ascii="Times New Roman" w:eastAsia="MS Mincho" w:hAnsi="Times New Roman"/>
          <w:b/>
          <w:sz w:val="24"/>
          <w:szCs w:val="24"/>
          <w:lang w:val="en-US"/>
        </w:rPr>
      </w:pPr>
    </w:p>
    <w:p w:rsidR="005F2953" w:rsidRDefault="005F2953" w:rsidP="005F2953"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Where </w:t>
      </w:r>
      <w:proofErr w:type="spellStart"/>
      <w:r>
        <w:rPr>
          <w:rFonts w:ascii="Times New Roman" w:eastAsia="MS Mincho" w:hAnsi="Times New Roman"/>
          <w:b/>
          <w:sz w:val="24"/>
          <w:szCs w:val="24"/>
          <w:lang w:val="en-US"/>
        </w:rPr>
        <w:t>xor</w:t>
      </w:r>
      <w:proofErr w:type="spellEnd"/>
      <w:r>
        <w:rPr>
          <w:rFonts w:ascii="Times New Roman" w:eastAsia="MS Mincho" w:hAnsi="Times New Roman"/>
          <w:b/>
          <w:sz w:val="24"/>
          <w:szCs w:val="24"/>
          <w:lang w:val="en-US"/>
        </w:rPr>
        <w:t xml:space="preserve"> is one or the other not both</w:t>
      </w:r>
      <w:r>
        <w:br w:type="page"/>
      </w:r>
    </w:p>
    <w:p w:rsidR="00A81180" w:rsidRDefault="00A81180"/>
    <w:p w:rsidR="002C174C" w:rsidRDefault="002C174C"/>
    <w:p w:rsidR="00073BE4" w:rsidRDefault="00073BE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00"/>
        <w:gridCol w:w="3111"/>
        <w:gridCol w:w="1994"/>
        <w:gridCol w:w="4745"/>
      </w:tblGrid>
      <w:tr w:rsidR="00A0525E" w:rsidTr="0097683F">
        <w:trPr>
          <w:cantSplit/>
          <w:tblHeader/>
        </w:trPr>
        <w:tc>
          <w:tcPr>
            <w:tcW w:w="3100" w:type="dxa"/>
            <w:shd w:val="clear" w:color="auto" w:fill="E7E6E6" w:themeFill="background2"/>
          </w:tcPr>
          <w:p w:rsidR="00A0525E" w:rsidRPr="00456389" w:rsidRDefault="00A0525E">
            <w:pPr>
              <w:rPr>
                <w:b/>
              </w:rPr>
            </w:pPr>
            <w:r w:rsidRPr="00456389">
              <w:rPr>
                <w:b/>
              </w:rPr>
              <w:t>Inflation Type</w:t>
            </w:r>
          </w:p>
        </w:tc>
        <w:tc>
          <w:tcPr>
            <w:tcW w:w="3111" w:type="dxa"/>
            <w:shd w:val="clear" w:color="auto" w:fill="E7E6E6" w:themeFill="background2"/>
          </w:tcPr>
          <w:p w:rsidR="00A0525E" w:rsidRPr="00456389" w:rsidRDefault="00187FB9">
            <w:pPr>
              <w:rPr>
                <w:b/>
              </w:rPr>
            </w:pPr>
            <w:r>
              <w:rPr>
                <w:b/>
              </w:rPr>
              <w:t xml:space="preserve">Attribute </w:t>
            </w:r>
            <w:r w:rsidR="00A0525E" w:rsidRPr="00456389">
              <w:rPr>
                <w:b/>
              </w:rPr>
              <w:t>Settings</w:t>
            </w:r>
          </w:p>
        </w:tc>
        <w:tc>
          <w:tcPr>
            <w:tcW w:w="1994" w:type="dxa"/>
            <w:shd w:val="clear" w:color="auto" w:fill="E7E6E6" w:themeFill="background2"/>
          </w:tcPr>
          <w:p w:rsidR="00A0525E" w:rsidRPr="00456389" w:rsidRDefault="00A0525E" w:rsidP="00763495">
            <w:pPr>
              <w:jc w:val="center"/>
              <w:rPr>
                <w:b/>
              </w:rPr>
            </w:pPr>
            <w:r w:rsidRPr="00456389">
              <w:rPr>
                <w:b/>
              </w:rPr>
              <w:t>Mandatory/Optional</w:t>
            </w:r>
          </w:p>
        </w:tc>
        <w:tc>
          <w:tcPr>
            <w:tcW w:w="4745" w:type="dxa"/>
            <w:shd w:val="clear" w:color="auto" w:fill="E7E6E6" w:themeFill="background2"/>
          </w:tcPr>
          <w:p w:rsidR="00A0525E" w:rsidRPr="00456389" w:rsidRDefault="0097683F" w:rsidP="0097683F">
            <w:pPr>
              <w:tabs>
                <w:tab w:val="left" w:pos="1491"/>
              </w:tabs>
              <w:rPr>
                <w:b/>
              </w:rPr>
            </w:pPr>
            <w:r>
              <w:rPr>
                <w:b/>
              </w:rPr>
              <w:tab/>
              <w:t>UOM</w:t>
            </w:r>
          </w:p>
        </w:tc>
      </w:tr>
      <w:tr w:rsidR="00A0525E" w:rsidTr="0097683F">
        <w:trPr>
          <w:cantSplit/>
        </w:trPr>
        <w:tc>
          <w:tcPr>
            <w:tcW w:w="3100" w:type="dxa"/>
          </w:tcPr>
          <w:p w:rsidR="00456389" w:rsidRDefault="00A0525E">
            <w:r>
              <w:t>volume control</w:t>
            </w:r>
            <w:r w:rsidR="00456389">
              <w:t xml:space="preserve">  </w:t>
            </w:r>
          </w:p>
          <w:p w:rsidR="00A0525E" w:rsidRDefault="00456389">
            <w:r>
              <w:t>VC</w:t>
            </w:r>
          </w:p>
        </w:tc>
        <w:tc>
          <w:tcPr>
            <w:tcW w:w="3111" w:type="dxa"/>
          </w:tcPr>
          <w:p w:rsidR="00A0525E" w:rsidRDefault="00EE1FBA">
            <w:r>
              <w:t>tidal volume</w:t>
            </w:r>
          </w:p>
        </w:tc>
        <w:tc>
          <w:tcPr>
            <w:tcW w:w="1994" w:type="dxa"/>
          </w:tcPr>
          <w:p w:rsidR="00A0525E" w:rsidRDefault="00351763" w:rsidP="00763495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A0525E" w:rsidRDefault="008036CF">
            <w:r>
              <w:t>ml</w:t>
            </w:r>
          </w:p>
        </w:tc>
      </w:tr>
      <w:tr w:rsidR="00A0525E" w:rsidTr="0097683F">
        <w:trPr>
          <w:cantSplit/>
        </w:trPr>
        <w:tc>
          <w:tcPr>
            <w:tcW w:w="3100" w:type="dxa"/>
          </w:tcPr>
          <w:p w:rsidR="00A0525E" w:rsidRDefault="00A0525E"/>
        </w:tc>
        <w:tc>
          <w:tcPr>
            <w:tcW w:w="3111" w:type="dxa"/>
          </w:tcPr>
          <w:p w:rsidR="00A0525E" w:rsidRDefault="00EE1FBA">
            <w:r>
              <w:t>inspiratory flow rate</w:t>
            </w:r>
          </w:p>
        </w:tc>
        <w:tc>
          <w:tcPr>
            <w:tcW w:w="1994" w:type="dxa"/>
          </w:tcPr>
          <w:p w:rsidR="00A0525E" w:rsidRDefault="00351763" w:rsidP="00763495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A0525E" w:rsidRDefault="008036CF">
            <w:r>
              <w:t>l/m</w:t>
            </w:r>
          </w:p>
        </w:tc>
      </w:tr>
      <w:tr w:rsidR="00763495" w:rsidTr="0097683F">
        <w:trPr>
          <w:cantSplit/>
        </w:trPr>
        <w:tc>
          <w:tcPr>
            <w:tcW w:w="3100" w:type="dxa"/>
          </w:tcPr>
          <w:p w:rsidR="00763495" w:rsidRDefault="00763495"/>
        </w:tc>
        <w:tc>
          <w:tcPr>
            <w:tcW w:w="3111" w:type="dxa"/>
          </w:tcPr>
          <w:p w:rsidR="00763495" w:rsidRDefault="008036CF">
            <w:r>
              <w:t>rise time</w:t>
            </w:r>
          </w:p>
        </w:tc>
        <w:tc>
          <w:tcPr>
            <w:tcW w:w="1994" w:type="dxa"/>
          </w:tcPr>
          <w:p w:rsidR="00763495" w:rsidRDefault="0097683F" w:rsidP="00763495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763495" w:rsidRDefault="008036CF">
            <w:proofErr w:type="spellStart"/>
            <w:r>
              <w:t>ms</w:t>
            </w:r>
            <w:proofErr w:type="spellEnd"/>
            <w:r>
              <w:t>, s, %</w:t>
            </w:r>
            <w:r w:rsidR="00094964">
              <w:t xml:space="preserve"> of inspiratory time</w:t>
            </w:r>
          </w:p>
        </w:tc>
      </w:tr>
      <w:tr w:rsidR="00763495" w:rsidTr="0097683F">
        <w:trPr>
          <w:cantSplit/>
        </w:trPr>
        <w:tc>
          <w:tcPr>
            <w:tcW w:w="3100" w:type="dxa"/>
          </w:tcPr>
          <w:p w:rsidR="00763495" w:rsidRDefault="00763495"/>
        </w:tc>
        <w:tc>
          <w:tcPr>
            <w:tcW w:w="3111" w:type="dxa"/>
          </w:tcPr>
          <w:p w:rsidR="00763495" w:rsidRDefault="008036CF">
            <w:r>
              <w:t>flow pattern</w:t>
            </w:r>
          </w:p>
        </w:tc>
        <w:tc>
          <w:tcPr>
            <w:tcW w:w="1994" w:type="dxa"/>
          </w:tcPr>
          <w:p w:rsidR="00763495" w:rsidRDefault="008036CF" w:rsidP="00763495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763495" w:rsidRDefault="008036CF">
            <w:r>
              <w:t>square wave, ascending ramp, descending ramp</w:t>
            </w:r>
          </w:p>
        </w:tc>
      </w:tr>
      <w:tr w:rsidR="00351763" w:rsidTr="0097683F">
        <w:trPr>
          <w:cantSplit/>
        </w:trPr>
        <w:tc>
          <w:tcPr>
            <w:tcW w:w="3100" w:type="dxa"/>
          </w:tcPr>
          <w:p w:rsidR="00351763" w:rsidRDefault="00351763" w:rsidP="00EE1FBA"/>
        </w:tc>
        <w:tc>
          <w:tcPr>
            <w:tcW w:w="3111" w:type="dxa"/>
          </w:tcPr>
          <w:p w:rsidR="00351763" w:rsidRDefault="00351763" w:rsidP="00EE1FBA">
            <w:r>
              <w:t>inspiratory time</w:t>
            </w:r>
          </w:p>
        </w:tc>
        <w:tc>
          <w:tcPr>
            <w:tcW w:w="1994" w:type="dxa"/>
          </w:tcPr>
          <w:p w:rsidR="00351763" w:rsidRDefault="00351763" w:rsidP="00763495">
            <w:pPr>
              <w:jc w:val="center"/>
            </w:pPr>
            <w:r>
              <w:t xml:space="preserve">M or O if </w:t>
            </w:r>
            <w:proofErr w:type="gramStart"/>
            <w:r>
              <w:t>I:E</w:t>
            </w:r>
            <w:proofErr w:type="gramEnd"/>
            <w:r>
              <w:t xml:space="preserve"> ratio set</w:t>
            </w:r>
          </w:p>
        </w:tc>
        <w:tc>
          <w:tcPr>
            <w:tcW w:w="4745" w:type="dxa"/>
          </w:tcPr>
          <w:p w:rsidR="00351763" w:rsidRDefault="008036CF" w:rsidP="00EE1FBA">
            <w:r>
              <w:t>s</w:t>
            </w:r>
          </w:p>
        </w:tc>
      </w:tr>
      <w:tr w:rsidR="00B32F89" w:rsidTr="0097683F">
        <w:trPr>
          <w:cantSplit/>
        </w:trPr>
        <w:tc>
          <w:tcPr>
            <w:tcW w:w="3100" w:type="dxa"/>
          </w:tcPr>
          <w:p w:rsidR="00B32F89" w:rsidRDefault="00B32F89" w:rsidP="00EE1FBA"/>
        </w:tc>
        <w:tc>
          <w:tcPr>
            <w:tcW w:w="3111" w:type="dxa"/>
          </w:tcPr>
          <w:p w:rsidR="00B32F89" w:rsidRDefault="00B32F89" w:rsidP="00EE1FBA">
            <w:r>
              <w:t>in</w:t>
            </w:r>
            <w:r w:rsidR="00763495">
              <w:t>spiratory-</w:t>
            </w:r>
            <w:r>
              <w:t>pause</w:t>
            </w:r>
            <w:r w:rsidR="00763495">
              <w:t xml:space="preserve"> time</w:t>
            </w:r>
          </w:p>
        </w:tc>
        <w:tc>
          <w:tcPr>
            <w:tcW w:w="1994" w:type="dxa"/>
          </w:tcPr>
          <w:p w:rsidR="00B32F89" w:rsidRDefault="00763495" w:rsidP="00763495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B32F89" w:rsidRDefault="008036CF" w:rsidP="00EE1FBA">
            <w:proofErr w:type="spellStart"/>
            <w:r>
              <w:t>ms</w:t>
            </w:r>
            <w:proofErr w:type="spellEnd"/>
            <w:r>
              <w:t>, s</w:t>
            </w:r>
          </w:p>
        </w:tc>
      </w:tr>
      <w:tr w:rsidR="00351763" w:rsidTr="0097683F">
        <w:trPr>
          <w:cantSplit/>
        </w:trPr>
        <w:tc>
          <w:tcPr>
            <w:tcW w:w="3100" w:type="dxa"/>
          </w:tcPr>
          <w:p w:rsidR="00351763" w:rsidRDefault="00351763" w:rsidP="00EE1FBA"/>
        </w:tc>
        <w:tc>
          <w:tcPr>
            <w:tcW w:w="3111" w:type="dxa"/>
          </w:tcPr>
          <w:p w:rsidR="00351763" w:rsidRDefault="00351763" w:rsidP="00EE1FBA">
            <w:proofErr w:type="gramStart"/>
            <w:r>
              <w:t>I:E</w:t>
            </w:r>
            <w:proofErr w:type="gramEnd"/>
            <w:r>
              <w:t xml:space="preserve"> ratio</w:t>
            </w:r>
          </w:p>
        </w:tc>
        <w:tc>
          <w:tcPr>
            <w:tcW w:w="1994" w:type="dxa"/>
          </w:tcPr>
          <w:p w:rsidR="00351763" w:rsidRDefault="00351763" w:rsidP="00763495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351763" w:rsidRDefault="00351763" w:rsidP="00EE1FBA"/>
        </w:tc>
      </w:tr>
      <w:tr w:rsidR="00EE1FBA" w:rsidTr="0097683F">
        <w:trPr>
          <w:cantSplit/>
        </w:trPr>
        <w:tc>
          <w:tcPr>
            <w:tcW w:w="3100" w:type="dxa"/>
          </w:tcPr>
          <w:p w:rsidR="00EE1FBA" w:rsidRDefault="00EE1FBA" w:rsidP="00EE1FBA"/>
        </w:tc>
        <w:tc>
          <w:tcPr>
            <w:tcW w:w="3111" w:type="dxa"/>
          </w:tcPr>
          <w:p w:rsidR="00FD4CFE" w:rsidRDefault="00FD4CFE" w:rsidP="00FD4CFE">
            <w:r>
              <w:t>high airway-pressure limit or</w:t>
            </w:r>
          </w:p>
          <w:p w:rsidR="00EE1FBA" w:rsidRDefault="00FD4CFE" w:rsidP="00FD4CFE">
            <w:r>
              <w:t>high pressure relief limit</w:t>
            </w:r>
          </w:p>
        </w:tc>
        <w:tc>
          <w:tcPr>
            <w:tcW w:w="1994" w:type="dxa"/>
          </w:tcPr>
          <w:p w:rsidR="00EE1FBA" w:rsidRDefault="00351763" w:rsidP="00763495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EE1FBA" w:rsidRDefault="008036CF" w:rsidP="00EE1FBA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</w:tr>
      <w:tr w:rsidR="00EE1FBA" w:rsidTr="0097683F">
        <w:trPr>
          <w:cantSplit/>
        </w:trPr>
        <w:tc>
          <w:tcPr>
            <w:tcW w:w="3100" w:type="dxa"/>
          </w:tcPr>
          <w:p w:rsidR="00EE1FBA" w:rsidRDefault="00EE1FBA" w:rsidP="00EE1FBA"/>
        </w:tc>
        <w:tc>
          <w:tcPr>
            <w:tcW w:w="3111" w:type="dxa"/>
          </w:tcPr>
          <w:p w:rsidR="00EE1FBA" w:rsidRDefault="00EE1FBA" w:rsidP="00EE1FBA"/>
        </w:tc>
        <w:tc>
          <w:tcPr>
            <w:tcW w:w="1994" w:type="dxa"/>
          </w:tcPr>
          <w:p w:rsidR="00EE1FBA" w:rsidRDefault="00EE1FBA" w:rsidP="00763495">
            <w:pPr>
              <w:jc w:val="center"/>
            </w:pPr>
          </w:p>
        </w:tc>
        <w:tc>
          <w:tcPr>
            <w:tcW w:w="4745" w:type="dxa"/>
          </w:tcPr>
          <w:p w:rsidR="00EE1FBA" w:rsidRDefault="00EE1FBA" w:rsidP="00EE1FBA"/>
        </w:tc>
      </w:tr>
      <w:tr w:rsidR="00EE1FBA" w:rsidTr="0097683F">
        <w:trPr>
          <w:cantSplit/>
        </w:trPr>
        <w:tc>
          <w:tcPr>
            <w:tcW w:w="3100" w:type="dxa"/>
          </w:tcPr>
          <w:p w:rsidR="00EE1FBA" w:rsidRDefault="00EE1FBA" w:rsidP="00EE1FBA"/>
        </w:tc>
        <w:tc>
          <w:tcPr>
            <w:tcW w:w="3111" w:type="dxa"/>
          </w:tcPr>
          <w:p w:rsidR="00EE1FBA" w:rsidRDefault="00EE1FBA" w:rsidP="00EE1FBA"/>
        </w:tc>
        <w:tc>
          <w:tcPr>
            <w:tcW w:w="1994" w:type="dxa"/>
          </w:tcPr>
          <w:p w:rsidR="00EE1FBA" w:rsidRDefault="00EE1FBA" w:rsidP="00763495">
            <w:pPr>
              <w:jc w:val="center"/>
            </w:pPr>
          </w:p>
        </w:tc>
        <w:tc>
          <w:tcPr>
            <w:tcW w:w="4745" w:type="dxa"/>
          </w:tcPr>
          <w:p w:rsidR="00EE1FBA" w:rsidRDefault="00EE1FBA" w:rsidP="00EE1FBA"/>
        </w:tc>
      </w:tr>
      <w:tr w:rsidR="00EE1FBA" w:rsidTr="0097683F">
        <w:trPr>
          <w:cantSplit/>
        </w:trPr>
        <w:tc>
          <w:tcPr>
            <w:tcW w:w="3100" w:type="dxa"/>
          </w:tcPr>
          <w:p w:rsidR="00EE1FBA" w:rsidRDefault="00EE1FBA" w:rsidP="00EE1FBA">
            <w:r>
              <w:t xml:space="preserve">pressure control  </w:t>
            </w:r>
          </w:p>
          <w:p w:rsidR="00EE1FBA" w:rsidRDefault="00EE1FBA" w:rsidP="00EE1FBA">
            <w:r>
              <w:t>PC</w:t>
            </w:r>
          </w:p>
        </w:tc>
        <w:tc>
          <w:tcPr>
            <w:tcW w:w="3111" w:type="dxa"/>
          </w:tcPr>
          <w:p w:rsidR="00EE1FBA" w:rsidRDefault="00EE1FBA" w:rsidP="00EE1FBA">
            <w:r>
              <w:t>inspiratory pressure</w:t>
            </w:r>
          </w:p>
        </w:tc>
        <w:tc>
          <w:tcPr>
            <w:tcW w:w="1994" w:type="dxa"/>
          </w:tcPr>
          <w:p w:rsidR="00EE1FBA" w:rsidRDefault="00351763" w:rsidP="00763495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EE1FBA" w:rsidRDefault="0097683F" w:rsidP="00EE1FBA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</w:tr>
      <w:tr w:rsidR="00E94650" w:rsidTr="0097683F">
        <w:trPr>
          <w:cantSplit/>
        </w:trPr>
        <w:tc>
          <w:tcPr>
            <w:tcW w:w="3100" w:type="dxa"/>
          </w:tcPr>
          <w:p w:rsidR="00E94650" w:rsidRDefault="00E94650" w:rsidP="00E94650"/>
        </w:tc>
        <w:tc>
          <w:tcPr>
            <w:tcW w:w="3111" w:type="dxa"/>
          </w:tcPr>
          <w:p w:rsidR="00E94650" w:rsidRDefault="00E94650" w:rsidP="00E94650">
            <w:r>
              <w:t>inspiratory time</w:t>
            </w:r>
          </w:p>
        </w:tc>
        <w:tc>
          <w:tcPr>
            <w:tcW w:w="1994" w:type="dxa"/>
          </w:tcPr>
          <w:p w:rsidR="00E94650" w:rsidRDefault="00E94650" w:rsidP="00763495">
            <w:pPr>
              <w:jc w:val="center"/>
            </w:pPr>
            <w:r>
              <w:t xml:space="preserve">M or O if </w:t>
            </w:r>
            <w:proofErr w:type="gramStart"/>
            <w:r>
              <w:t>I:E</w:t>
            </w:r>
            <w:proofErr w:type="gramEnd"/>
            <w:r>
              <w:t xml:space="preserve"> ratio set</w:t>
            </w:r>
          </w:p>
        </w:tc>
        <w:tc>
          <w:tcPr>
            <w:tcW w:w="4745" w:type="dxa"/>
          </w:tcPr>
          <w:p w:rsidR="00E94650" w:rsidRDefault="0097683F" w:rsidP="00E94650">
            <w:proofErr w:type="spellStart"/>
            <w:r>
              <w:t>ms</w:t>
            </w:r>
            <w:proofErr w:type="spellEnd"/>
            <w:r>
              <w:t>, s</w:t>
            </w:r>
          </w:p>
        </w:tc>
      </w:tr>
      <w:tr w:rsidR="00E94650" w:rsidTr="0097683F">
        <w:trPr>
          <w:cantSplit/>
        </w:trPr>
        <w:tc>
          <w:tcPr>
            <w:tcW w:w="3100" w:type="dxa"/>
          </w:tcPr>
          <w:p w:rsidR="00E94650" w:rsidRDefault="00E94650" w:rsidP="00E94650"/>
        </w:tc>
        <w:tc>
          <w:tcPr>
            <w:tcW w:w="3111" w:type="dxa"/>
          </w:tcPr>
          <w:p w:rsidR="00E94650" w:rsidRDefault="00E94650" w:rsidP="00E94650">
            <w:proofErr w:type="gramStart"/>
            <w:r>
              <w:t>I:E</w:t>
            </w:r>
            <w:proofErr w:type="gramEnd"/>
            <w:r>
              <w:t xml:space="preserve"> ratio</w:t>
            </w:r>
          </w:p>
        </w:tc>
        <w:tc>
          <w:tcPr>
            <w:tcW w:w="1994" w:type="dxa"/>
          </w:tcPr>
          <w:p w:rsidR="00E94650" w:rsidRDefault="00E94650" w:rsidP="00763495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E94650" w:rsidRDefault="00E94650" w:rsidP="00E94650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>
            <w:r>
              <w:t>rise time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proofErr w:type="spellStart"/>
            <w:r>
              <w:t>ms</w:t>
            </w:r>
            <w:proofErr w:type="spellEnd"/>
            <w:r>
              <w:t>, s, %</w:t>
            </w:r>
            <w:r w:rsidR="00094964">
              <w:t xml:space="preserve"> of inspiratory time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1E32DE" w:rsidP="0097683F">
            <w:r>
              <w:t>high</w:t>
            </w:r>
            <w:r w:rsidR="0097683F">
              <w:t xml:space="preserve"> tidal volume</w:t>
            </w:r>
            <w:r>
              <w:t xml:space="preserve"> limit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r>
              <w:t>ml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FD4CFE" w:rsidRDefault="00FD4CFE" w:rsidP="00FD4CFE">
            <w:r>
              <w:t>high airway-pressure limit or</w:t>
            </w:r>
          </w:p>
          <w:p w:rsidR="0097683F" w:rsidRDefault="00FD4CFE" w:rsidP="00FD4CFE">
            <w:r>
              <w:t>high pressure relief limit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CE5F30" w:rsidRDefault="00CE5F30" w:rsidP="0097683F">
            <w:r>
              <w:t>volume targeted pressure control</w:t>
            </w:r>
          </w:p>
          <w:p w:rsidR="0097683F" w:rsidRDefault="0097683F" w:rsidP="00CE5F30">
            <w:proofErr w:type="spellStart"/>
            <w:r>
              <w:t>vtPC</w:t>
            </w:r>
            <w:proofErr w:type="spellEnd"/>
            <w:r>
              <w:t xml:space="preserve">  </w:t>
            </w:r>
          </w:p>
        </w:tc>
        <w:tc>
          <w:tcPr>
            <w:tcW w:w="3111" w:type="dxa"/>
          </w:tcPr>
          <w:p w:rsidR="0097683F" w:rsidRDefault="0097683F" w:rsidP="0097683F">
            <w:r>
              <w:t>tidal volume (target)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r>
              <w:t>ml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>
            <w:r>
              <w:t>rise time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proofErr w:type="spellStart"/>
            <w:r>
              <w:t>ms</w:t>
            </w:r>
            <w:proofErr w:type="spellEnd"/>
            <w:r>
              <w:t>, s, %</w:t>
            </w:r>
            <w:r w:rsidR="00094964">
              <w:t xml:space="preserve"> of inspiratory time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>
            <w:r>
              <w:t>inspiratory time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 xml:space="preserve">M or O if </w:t>
            </w:r>
            <w:proofErr w:type="gramStart"/>
            <w:r>
              <w:t>I:E</w:t>
            </w:r>
            <w:proofErr w:type="gramEnd"/>
            <w:r>
              <w:t xml:space="preserve"> ratio set</w:t>
            </w:r>
          </w:p>
        </w:tc>
        <w:tc>
          <w:tcPr>
            <w:tcW w:w="4745" w:type="dxa"/>
          </w:tcPr>
          <w:p w:rsidR="0097683F" w:rsidRDefault="0097683F" w:rsidP="0097683F">
            <w:proofErr w:type="spellStart"/>
            <w:r>
              <w:t>ms</w:t>
            </w:r>
            <w:proofErr w:type="spellEnd"/>
            <w:r>
              <w:t>, s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>
            <w:proofErr w:type="gramStart"/>
            <w:r>
              <w:t>I:E</w:t>
            </w:r>
            <w:proofErr w:type="gramEnd"/>
            <w:r>
              <w:t xml:space="preserve"> ratio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FD4CFE" w:rsidRDefault="00FD4CFE" w:rsidP="00FD4CFE">
            <w:r>
              <w:t>high airway-pressure limit or</w:t>
            </w:r>
          </w:p>
          <w:p w:rsidR="0097683F" w:rsidRDefault="00FD4CFE" w:rsidP="00FD4CFE">
            <w:r>
              <w:t>high pressure relief limit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A41845" w:rsidP="0097683F">
            <w:r>
              <w:t>low</w:t>
            </w:r>
            <w:r w:rsidR="0097683F">
              <w:t xml:space="preserve"> tidal</w:t>
            </w:r>
            <w:r w:rsidR="001E32DE">
              <w:t xml:space="preserve"> volume</w:t>
            </w:r>
            <w:r w:rsidR="0097683F">
              <w:t xml:space="preserve"> limit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97683F" w:rsidRDefault="0097683F" w:rsidP="0097683F">
            <w:r>
              <w:t>ml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5F2953" w:rsidTr="0097683F">
        <w:trPr>
          <w:cantSplit/>
        </w:trPr>
        <w:tc>
          <w:tcPr>
            <w:tcW w:w="3100" w:type="dxa"/>
          </w:tcPr>
          <w:p w:rsidR="005F2953" w:rsidRDefault="005F2953" w:rsidP="0097683F"/>
        </w:tc>
        <w:tc>
          <w:tcPr>
            <w:tcW w:w="3111" w:type="dxa"/>
          </w:tcPr>
          <w:p w:rsidR="005F2953" w:rsidRDefault="005F2953" w:rsidP="0097683F"/>
        </w:tc>
        <w:tc>
          <w:tcPr>
            <w:tcW w:w="1994" w:type="dxa"/>
          </w:tcPr>
          <w:p w:rsidR="005F2953" w:rsidRDefault="005F2953" w:rsidP="0097683F">
            <w:pPr>
              <w:jc w:val="center"/>
            </w:pPr>
          </w:p>
        </w:tc>
        <w:tc>
          <w:tcPr>
            <w:tcW w:w="4745" w:type="dxa"/>
          </w:tcPr>
          <w:p w:rsidR="005F2953" w:rsidRDefault="005F2953" w:rsidP="0097683F"/>
        </w:tc>
      </w:tr>
      <w:tr w:rsidR="005F2953" w:rsidTr="0097683F">
        <w:trPr>
          <w:cantSplit/>
        </w:trPr>
        <w:tc>
          <w:tcPr>
            <w:tcW w:w="3100" w:type="dxa"/>
          </w:tcPr>
          <w:p w:rsidR="005F2953" w:rsidRDefault="005F2953" w:rsidP="0097683F"/>
        </w:tc>
        <w:tc>
          <w:tcPr>
            <w:tcW w:w="3111" w:type="dxa"/>
          </w:tcPr>
          <w:p w:rsidR="005F2953" w:rsidRDefault="005F2953" w:rsidP="0097683F"/>
        </w:tc>
        <w:tc>
          <w:tcPr>
            <w:tcW w:w="1994" w:type="dxa"/>
          </w:tcPr>
          <w:p w:rsidR="005F2953" w:rsidRDefault="005F2953" w:rsidP="0097683F">
            <w:pPr>
              <w:jc w:val="center"/>
            </w:pPr>
          </w:p>
        </w:tc>
        <w:tc>
          <w:tcPr>
            <w:tcW w:w="4745" w:type="dxa"/>
          </w:tcPr>
          <w:p w:rsidR="005F2953" w:rsidRDefault="005F2953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>
            <w:r>
              <w:t>pressure support</w:t>
            </w:r>
          </w:p>
          <w:p w:rsidR="0097683F" w:rsidRDefault="0097683F" w:rsidP="0097683F">
            <w:r>
              <w:t>PS</w:t>
            </w:r>
          </w:p>
        </w:tc>
        <w:tc>
          <w:tcPr>
            <w:tcW w:w="3111" w:type="dxa"/>
          </w:tcPr>
          <w:p w:rsidR="0097683F" w:rsidRDefault="0097683F" w:rsidP="0097683F">
            <w:r>
              <w:t>inspiratory pressure or</w:t>
            </w:r>
          </w:p>
          <w:p w:rsidR="0097683F" w:rsidRDefault="0097683F" w:rsidP="0097683F">
            <w:r w:rsidRPr="00303DD7">
              <w:t>Δ</w:t>
            </w:r>
            <w:r>
              <w:t xml:space="preserve"> support pressure</w:t>
            </w:r>
          </w:p>
          <w:p w:rsidR="0097683F" w:rsidRDefault="0097683F" w:rsidP="0097683F">
            <w:r w:rsidRPr="00303DD7">
              <w:t>Δ</w:t>
            </w:r>
            <w:r>
              <w:t xml:space="preserve"> inspiratory pressure</w:t>
            </w:r>
          </w:p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Pr="00303DD7" w:rsidRDefault="0097683F" w:rsidP="0097683F">
            <w:r>
              <w:t>inspiratory rise time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97683F" w:rsidRDefault="0097683F" w:rsidP="0097683F">
            <w:proofErr w:type="spellStart"/>
            <w:r>
              <w:t>ms</w:t>
            </w:r>
            <w:proofErr w:type="spellEnd"/>
            <w:r>
              <w:t>, s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>
            <w:r>
              <w:t>inspiratory-termination flow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proofErr w:type="spellStart"/>
            <w:r>
              <w:t>ms</w:t>
            </w:r>
            <w:proofErr w:type="spellEnd"/>
            <w:r>
              <w:t>, s, %</w:t>
            </w:r>
            <w:r w:rsidR="00094964">
              <w:t xml:space="preserve"> of inspiratory peak flow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A41845" w:rsidP="0097683F">
            <w:r>
              <w:t>high</w:t>
            </w:r>
            <w:r w:rsidR="0097683F">
              <w:t xml:space="preserve"> inspiratory time</w:t>
            </w:r>
            <w:r>
              <w:t xml:space="preserve"> limit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proofErr w:type="spellStart"/>
            <w:r>
              <w:t>ms</w:t>
            </w:r>
            <w:proofErr w:type="spellEnd"/>
            <w:r>
              <w:t>, s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>
            <w:r>
              <w:t>low tidal volume limit</w:t>
            </w:r>
          </w:p>
        </w:tc>
        <w:tc>
          <w:tcPr>
            <w:tcW w:w="1994" w:type="dxa"/>
          </w:tcPr>
          <w:p w:rsidR="0097683F" w:rsidRDefault="00FD4CFE" w:rsidP="0097683F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97683F" w:rsidRDefault="009B794A" w:rsidP="0097683F">
            <w:r>
              <w:t>ml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FD4CFE" w:rsidRDefault="00FD4CFE" w:rsidP="00FD4CFE">
            <w:r>
              <w:t>high airway-pressure limit or</w:t>
            </w:r>
          </w:p>
          <w:p w:rsidR="0097683F" w:rsidRDefault="00FD4CFE" w:rsidP="00FD4CFE">
            <w:r>
              <w:t>high pressure relief limit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>
            <w:r>
              <w:t>volume support</w:t>
            </w:r>
          </w:p>
          <w:p w:rsidR="0097683F" w:rsidRDefault="0097683F" w:rsidP="0097683F">
            <w:r>
              <w:t>VS</w:t>
            </w:r>
          </w:p>
        </w:tc>
        <w:tc>
          <w:tcPr>
            <w:tcW w:w="3111" w:type="dxa"/>
          </w:tcPr>
          <w:p w:rsidR="0097683F" w:rsidRDefault="0097683F" w:rsidP="0097683F">
            <w:r>
              <w:t>tidal volume (targeted)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094964" w:rsidP="0097683F">
            <w:r>
              <w:t>ml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>
            <w:r>
              <w:t>inspiratory rise time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O</w:t>
            </w:r>
          </w:p>
        </w:tc>
        <w:tc>
          <w:tcPr>
            <w:tcW w:w="4745" w:type="dxa"/>
          </w:tcPr>
          <w:p w:rsidR="0097683F" w:rsidRDefault="00094964" w:rsidP="0097683F">
            <w:proofErr w:type="spellStart"/>
            <w:r>
              <w:t>ms</w:t>
            </w:r>
            <w:proofErr w:type="spellEnd"/>
            <w:r>
              <w:t>, s, % of inspiratory time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Pr="00303DD7" w:rsidRDefault="0097683F" w:rsidP="0097683F">
            <w:r>
              <w:t>inspiratory-termination flow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094964" w:rsidP="0097683F">
            <w:r>
              <w:t>% of inspiratory peak flow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FE1FEF" w:rsidRDefault="00FE1FEF" w:rsidP="00FE1FEF">
            <w:r>
              <w:t>high airway-pressure limit or</w:t>
            </w:r>
          </w:p>
          <w:p w:rsidR="0097683F" w:rsidRDefault="00FE1FEF" w:rsidP="00FE1FEF">
            <w:r>
              <w:t>high pressure relief limit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E97077" w:rsidP="0097683F">
            <w:r>
              <w:t>high</w:t>
            </w:r>
            <w:r w:rsidR="0097683F">
              <w:t xml:space="preserve"> inspiratory time</w:t>
            </w:r>
            <w:r>
              <w:t xml:space="preserve"> limit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proofErr w:type="spellStart"/>
            <w:r>
              <w:t>ms</w:t>
            </w:r>
            <w:proofErr w:type="spellEnd"/>
            <w:r>
              <w:t>, s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CB73DB" w:rsidP="0097683F">
            <w:r>
              <w:t>low tidal volume limit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CB73DB" w:rsidP="0097683F">
            <w:r>
              <w:t>ml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>
            <w:r>
              <w:t>effort support</w:t>
            </w:r>
          </w:p>
          <w:p w:rsidR="0097683F" w:rsidRDefault="0097683F" w:rsidP="0097683F">
            <w:r>
              <w:t>ES</w:t>
            </w:r>
          </w:p>
        </w:tc>
        <w:tc>
          <w:tcPr>
            <w:tcW w:w="3111" w:type="dxa"/>
          </w:tcPr>
          <w:p w:rsidR="0097683F" w:rsidRDefault="0097683F" w:rsidP="0097683F">
            <w:r>
              <w:t>effort support %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FE1FEF" w:rsidP="0097683F">
            <w:r>
              <w:t>%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E97077" w:rsidP="0097683F">
            <w:r>
              <w:t>high</w:t>
            </w:r>
            <w:r w:rsidR="0097683F">
              <w:t xml:space="preserve"> tidal volume</w:t>
            </w:r>
            <w:r>
              <w:t xml:space="preserve"> limit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E97077" w:rsidP="0097683F">
            <w:r>
              <w:t>ml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E97077" w:rsidP="0097683F">
            <w:r>
              <w:t>high</w:t>
            </w:r>
            <w:r w:rsidR="0097683F">
              <w:t xml:space="preserve"> </w:t>
            </w:r>
            <w:r w:rsidR="00292943">
              <w:t>airway-</w:t>
            </w:r>
            <w:r w:rsidR="0097683F">
              <w:t>pressure</w:t>
            </w:r>
            <w:r>
              <w:t xml:space="preserve"> limit</w:t>
            </w:r>
            <w:r w:rsidR="00292943">
              <w:t xml:space="preserve"> or</w:t>
            </w:r>
          </w:p>
          <w:p w:rsidR="00292943" w:rsidRDefault="00292943" w:rsidP="0097683F">
            <w:r>
              <w:t>high pressure relief limit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97683F" w:rsidP="0097683F">
            <w:r>
              <w:t>cm H</w:t>
            </w:r>
            <w:r w:rsidRPr="008036CF">
              <w:rPr>
                <w:vertAlign w:val="subscript"/>
              </w:rPr>
              <w:t>2</w:t>
            </w:r>
            <w:r>
              <w:t>O, kPa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FE1FEF" w:rsidP="0097683F">
            <w:r>
              <w:t>maximum inspiratory flow</w:t>
            </w:r>
          </w:p>
        </w:tc>
        <w:tc>
          <w:tcPr>
            <w:tcW w:w="1994" w:type="dxa"/>
          </w:tcPr>
          <w:p w:rsidR="0097683F" w:rsidRDefault="00FE1FEF" w:rsidP="0097683F">
            <w:pPr>
              <w:jc w:val="center"/>
            </w:pPr>
            <w:r>
              <w:t>M</w:t>
            </w:r>
          </w:p>
        </w:tc>
        <w:tc>
          <w:tcPr>
            <w:tcW w:w="4745" w:type="dxa"/>
          </w:tcPr>
          <w:p w:rsidR="0097683F" w:rsidRDefault="00FE1FEF" w:rsidP="0097683F">
            <w:r>
              <w:t>l/m</w:t>
            </w:r>
          </w:p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  <w:tr w:rsidR="0097683F" w:rsidTr="0097683F">
        <w:trPr>
          <w:cantSplit/>
        </w:trPr>
        <w:tc>
          <w:tcPr>
            <w:tcW w:w="3100" w:type="dxa"/>
          </w:tcPr>
          <w:p w:rsidR="0097683F" w:rsidRDefault="0097683F" w:rsidP="0097683F"/>
        </w:tc>
        <w:tc>
          <w:tcPr>
            <w:tcW w:w="3111" w:type="dxa"/>
          </w:tcPr>
          <w:p w:rsidR="0097683F" w:rsidRDefault="0097683F" w:rsidP="0097683F"/>
        </w:tc>
        <w:tc>
          <w:tcPr>
            <w:tcW w:w="1994" w:type="dxa"/>
          </w:tcPr>
          <w:p w:rsidR="0097683F" w:rsidRDefault="0097683F" w:rsidP="0097683F">
            <w:pPr>
              <w:jc w:val="center"/>
            </w:pPr>
          </w:p>
        </w:tc>
        <w:tc>
          <w:tcPr>
            <w:tcW w:w="4745" w:type="dxa"/>
          </w:tcPr>
          <w:p w:rsidR="0097683F" w:rsidRDefault="0097683F" w:rsidP="0097683F"/>
        </w:tc>
      </w:tr>
    </w:tbl>
    <w:p w:rsidR="002C174C" w:rsidRDefault="002C174C"/>
    <w:p w:rsidR="001B0EB7" w:rsidRDefault="001B0EB7">
      <w:r>
        <w:br w:type="page"/>
      </w:r>
    </w:p>
    <w:p w:rsidR="00CF26C6" w:rsidRPr="00EC6380" w:rsidRDefault="00CF26C6">
      <w:pPr>
        <w:rPr>
          <w:rFonts w:ascii="Times New Roman" w:eastAsia="MS Mincho" w:hAnsi="Times New Roman"/>
          <w:b/>
          <w:sz w:val="24"/>
          <w:szCs w:val="24"/>
          <w:lang w:val="en-US"/>
        </w:rPr>
      </w:pPr>
    </w:p>
    <w:sectPr w:rsidR="00CF26C6" w:rsidRPr="00EC6380" w:rsidSect="002C174C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948E6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8A55008"/>
    <w:multiLevelType w:val="multilevel"/>
    <w:tmpl w:val="7F208A04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Cambria" w:hAnsi="Cambria" w:cs="Times New Roman" w:hint="default"/>
        <w:b/>
        <w:i w:val="0"/>
        <w:sz w:val="28"/>
        <w:szCs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rFonts w:cs="Times New Roman" w:hint="default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rFonts w:cs="Times New Roman" w:hint="default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rFonts w:cs="Times New Roman" w:hint="default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rFonts w:cs="Times New Roman" w:hint="default"/>
        <w:b/>
        <w:i w:val="0"/>
      </w:rPr>
    </w:lvl>
    <w:lvl w:ilvl="6">
      <w:start w:val="1"/>
      <w:numFmt w:val="decimal"/>
      <w:lvlRestart w:val="1"/>
      <w:suff w:val="space"/>
      <w:lvlText w:val="Figure %1.%7 —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decimal"/>
      <w:lvlRestart w:val="1"/>
      <w:suff w:val="space"/>
      <w:lvlText w:val="Table %1.%8 —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0" w:firstLine="0"/>
      </w:pPr>
      <w:rPr>
        <w:rFonts w:cs="Times New Roman" w:hint="default"/>
      </w:rPr>
    </w:lvl>
  </w:abstractNum>
  <w:abstractNum w:abstractNumId="2" w15:restartNumberingAfterBreak="0">
    <w:nsid w:val="0A0F21B5"/>
    <w:multiLevelType w:val="multilevel"/>
    <w:tmpl w:val="3AA63D4C"/>
    <w:numStyleLink w:val="Annexes"/>
  </w:abstractNum>
  <w:abstractNum w:abstractNumId="3" w15:restartNumberingAfterBreak="0">
    <w:nsid w:val="0A452867"/>
    <w:multiLevelType w:val="singleLevel"/>
    <w:tmpl w:val="24ECCB5E"/>
    <w:lvl w:ilvl="0">
      <w:start w:val="1"/>
      <w:numFmt w:val="bullet"/>
      <w:pStyle w:val="ListBullet2"/>
      <w:lvlText w:val="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</w:abstractNum>
  <w:abstractNum w:abstractNumId="4" w15:restartNumberingAfterBreak="0">
    <w:nsid w:val="0BAB497D"/>
    <w:multiLevelType w:val="hybridMultilevel"/>
    <w:tmpl w:val="E2A20EE8"/>
    <w:lvl w:ilvl="0" w:tplc="40C41500">
      <w:start w:val="1"/>
      <w:numFmt w:val="decimal"/>
      <w:pStyle w:val="BIBLIOGRAPHY-numbered"/>
      <w:lvlText w:val="[%1]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1DEC"/>
    <w:multiLevelType w:val="hybridMultilevel"/>
    <w:tmpl w:val="16089BB4"/>
    <w:lvl w:ilvl="0" w:tplc="5378B382">
      <w:start w:val="1"/>
      <w:numFmt w:val="bullet"/>
      <w:pStyle w:val="ListDash3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411C8"/>
    <w:multiLevelType w:val="hybridMultilevel"/>
    <w:tmpl w:val="E27E9FC4"/>
    <w:lvl w:ilvl="0" w:tplc="CCDA54D8">
      <w:start w:val="1"/>
      <w:numFmt w:val="bullet"/>
      <w:pStyle w:val="ListDash2"/>
      <w:lvlText w:val="–"/>
      <w:lvlJc w:val="left"/>
      <w:pPr>
        <w:tabs>
          <w:tab w:val="num" w:pos="680"/>
        </w:tabs>
        <w:ind w:left="680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33AC7EB8"/>
    <w:multiLevelType w:val="multilevel"/>
    <w:tmpl w:val="D98426A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b/>
        <w:i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6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</w:lvl>
  </w:abstractNum>
  <w:abstractNum w:abstractNumId="8" w15:restartNumberingAfterBreak="0">
    <w:nsid w:val="35B80B12"/>
    <w:multiLevelType w:val="multilevel"/>
    <w:tmpl w:val="E964633A"/>
    <w:styleLink w:val="Headings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8"/>
        </w:tabs>
        <w:ind w:left="1758" w:hanging="175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5"/>
        </w:tabs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11"/>
        </w:tabs>
        <w:ind w:left="2211" w:hanging="2211"/>
      </w:pPr>
      <w:rPr>
        <w:rFonts w:hint="default"/>
      </w:rPr>
    </w:lvl>
  </w:abstractNum>
  <w:abstractNum w:abstractNumId="9" w15:restartNumberingAfterBreak="0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0" w15:restartNumberingAfterBreak="0">
    <w:nsid w:val="3B683819"/>
    <w:multiLevelType w:val="multilevel"/>
    <w:tmpl w:val="3AA63D4C"/>
    <w:styleLink w:val="Annexes"/>
    <w:lvl w:ilvl="0">
      <w:start w:val="1"/>
      <w:numFmt w:val="upperLetter"/>
      <w:pStyle w:val="ANNEXtitle"/>
      <w:suff w:val="nothing"/>
      <w:lvlText w:val="Annex %1"/>
      <w:lvlJc w:val="center"/>
      <w:pPr>
        <w:ind w:left="0" w:firstLine="51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4"/>
        </w:tabs>
        <w:ind w:left="0" w:firstLine="45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4"/>
        </w:tabs>
        <w:ind w:left="0" w:firstLine="454"/>
      </w:pPr>
      <w:rPr>
        <w:rFonts w:hint="default"/>
      </w:rPr>
    </w:lvl>
  </w:abstractNum>
  <w:abstractNum w:abstractNumId="11" w15:restartNumberingAfterBreak="0">
    <w:nsid w:val="4DC42EF7"/>
    <w:multiLevelType w:val="multilevel"/>
    <w:tmpl w:val="87C65032"/>
    <w:lvl w:ilvl="0">
      <w:start w:val="1"/>
      <w:numFmt w:val="decimal"/>
      <w:pStyle w:val="ListNumberalt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alt2"/>
      <w:lvlText w:val="%2)"/>
      <w:lvlJc w:val="left"/>
      <w:pPr>
        <w:ind w:left="680" w:hanging="320"/>
      </w:pPr>
      <w:rPr>
        <w:rFonts w:hint="default"/>
      </w:rPr>
    </w:lvl>
    <w:lvl w:ilvl="2">
      <w:start w:val="1"/>
      <w:numFmt w:val="lowerRoman"/>
      <w:pStyle w:val="ListNumberalt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1C52760"/>
    <w:multiLevelType w:val="singleLevel"/>
    <w:tmpl w:val="B540039A"/>
    <w:lvl w:ilvl="0">
      <w:start w:val="1"/>
      <w:numFmt w:val="decimal"/>
      <w:pStyle w:val="ListNumber5"/>
      <w:lvlText w:val="%1)"/>
      <w:lvlJc w:val="left"/>
      <w:pPr>
        <w:tabs>
          <w:tab w:val="num" w:pos="1701"/>
        </w:tabs>
        <w:ind w:left="1701" w:hanging="340"/>
      </w:pPr>
      <w:rPr>
        <w:rFonts w:hint="default"/>
      </w:rPr>
    </w:lvl>
  </w:abstractNum>
  <w:abstractNum w:abstractNumId="13" w15:restartNumberingAfterBreak="0">
    <w:nsid w:val="54435571"/>
    <w:multiLevelType w:val="hybridMultilevel"/>
    <w:tmpl w:val="04404C80"/>
    <w:lvl w:ilvl="0" w:tplc="25EC1A2A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15" w15:restartNumberingAfterBreak="0">
    <w:nsid w:val="5EC901DF"/>
    <w:multiLevelType w:val="singleLevel"/>
    <w:tmpl w:val="3B7454CE"/>
    <w:lvl w:ilvl="0">
      <w:start w:val="1"/>
      <w:numFmt w:val="bullet"/>
      <w:pStyle w:val="ListDash"/>
      <w:lvlText w:val="–"/>
      <w:lvlJc w:val="left"/>
      <w:pPr>
        <w:tabs>
          <w:tab w:val="num" w:pos="340"/>
        </w:tabs>
        <w:ind w:left="340" w:hanging="340"/>
      </w:pPr>
      <w:rPr>
        <w:rFonts w:ascii="Arial" w:hAnsi="Arial" w:hint="default"/>
      </w:rPr>
    </w:lvl>
  </w:abstractNum>
  <w:abstractNum w:abstractNumId="16" w15:restartNumberingAfterBreak="0">
    <w:nsid w:val="72880A28"/>
    <w:multiLevelType w:val="multilevel"/>
    <w:tmpl w:val="D106577A"/>
    <w:lvl w:ilvl="0">
      <w:start w:val="1"/>
      <w:numFmt w:val="lowerLetter"/>
      <w:lvlText w:val="%1)"/>
      <w:lvlJc w:val="left"/>
      <w:pPr>
        <w:tabs>
          <w:tab w:val="num" w:pos="360"/>
        </w:tabs>
        <w:ind w:left="400" w:hanging="40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800" w:hanging="40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800"/>
        </w:tabs>
        <w:ind w:left="1200" w:hanging="400"/>
      </w:pPr>
      <w:rPr>
        <w:rFonts w:cs="Times New Roman" w:hint="default"/>
      </w:r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  <w:rPr>
        <w:rFonts w:cs="Times New Roman" w:hint="default"/>
      </w:rPr>
    </w:lvl>
    <w:lvl w:ilvl="4">
      <w:start w:val="1"/>
      <w:numFmt w:val="none"/>
      <w:pStyle w:val="zzLn5"/>
      <w:suff w:val="nothing"/>
      <w:lvlText w:val=" "/>
      <w:lvlJc w:val="left"/>
      <w:rPr>
        <w:rFonts w:cs="Times New Roman" w:hint="default"/>
      </w:rPr>
    </w:lvl>
    <w:lvl w:ilvl="5">
      <w:start w:val="1"/>
      <w:numFmt w:val="none"/>
      <w:pStyle w:val="zzLn6"/>
      <w:suff w:val="nothing"/>
      <w:lvlText w:val=" "/>
      <w:lvlJc w:val="left"/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7" w15:restartNumberingAfterBreak="0">
    <w:nsid w:val="76B00A8C"/>
    <w:multiLevelType w:val="hybridMultilevel"/>
    <w:tmpl w:val="A50ADD74"/>
    <w:lvl w:ilvl="0" w:tplc="79C03760">
      <w:start w:val="1"/>
      <w:numFmt w:val="bullet"/>
      <w:pStyle w:val="ListDash4"/>
      <w:lvlText w:val="–"/>
      <w:lvlJc w:val="left"/>
      <w:pPr>
        <w:tabs>
          <w:tab w:val="num" w:pos="1361"/>
        </w:tabs>
        <w:ind w:left="1361" w:hanging="34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461"/>
        </w:tabs>
        <w:ind w:left="24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181"/>
        </w:tabs>
        <w:ind w:left="31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01"/>
        </w:tabs>
        <w:ind w:left="39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21"/>
        </w:tabs>
        <w:ind w:left="46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41"/>
        </w:tabs>
        <w:ind w:left="53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61"/>
        </w:tabs>
        <w:ind w:left="60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781"/>
        </w:tabs>
        <w:ind w:left="67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01"/>
        </w:tabs>
        <w:ind w:left="7501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2"/>
    <w:lvlOverride w:ilvl="0">
      <w:startOverride w:val="1"/>
    </w:lvlOverride>
  </w:num>
  <w:num w:numId="4">
    <w:abstractNumId w:val="0"/>
  </w:num>
  <w:num w:numId="5">
    <w:abstractNumId w:val="15"/>
  </w:num>
  <w:num w:numId="6">
    <w:abstractNumId w:val="6"/>
  </w:num>
  <w:num w:numId="7">
    <w:abstractNumId w:val="5"/>
  </w:num>
  <w:num w:numId="8">
    <w:abstractNumId w:val="17"/>
  </w:num>
  <w:num w:numId="9">
    <w:abstractNumId w:val="10"/>
  </w:num>
  <w:num w:numId="10">
    <w:abstractNumId w:val="8"/>
  </w:num>
  <w:num w:numId="11">
    <w:abstractNumId w:val="4"/>
  </w:num>
  <w:num w:numId="12">
    <w:abstractNumId w:val="11"/>
  </w:num>
  <w:num w:numId="13">
    <w:abstractNumId w:val="1"/>
  </w:num>
  <w:num w:numId="14">
    <w:abstractNumId w:val="14"/>
  </w:num>
  <w:num w:numId="15">
    <w:abstractNumId w:val="2"/>
    <w:lvlOverride w:ilvl="0">
      <w:lvl w:ilvl="0">
        <w:start w:val="1"/>
        <w:numFmt w:val="upperLetter"/>
        <w:pStyle w:val="ANNEXtitle"/>
        <w:suff w:val="nothing"/>
        <w:lvlText w:val="Annex %1"/>
        <w:lvlJc w:val="center"/>
        <w:pPr>
          <w:ind w:left="0" w:firstLine="510"/>
        </w:pPr>
        <w:rPr>
          <w:specVanish w:val="0"/>
        </w:rPr>
      </w:lvl>
    </w:lvlOverride>
  </w:num>
  <w:num w:numId="16">
    <w:abstractNumId w:val="9"/>
  </w:num>
  <w:num w:numId="17">
    <w:abstractNumId w:val="16"/>
  </w:num>
  <w:num w:numId="18">
    <w:abstractNumId w:val="7"/>
  </w:num>
  <w:num w:numId="19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4C"/>
    <w:rsid w:val="00031081"/>
    <w:rsid w:val="00041086"/>
    <w:rsid w:val="000476EC"/>
    <w:rsid w:val="00054A4C"/>
    <w:rsid w:val="0006674C"/>
    <w:rsid w:val="00071711"/>
    <w:rsid w:val="00073BE4"/>
    <w:rsid w:val="0008698A"/>
    <w:rsid w:val="00094964"/>
    <w:rsid w:val="00117943"/>
    <w:rsid w:val="00187FB9"/>
    <w:rsid w:val="001B0EB7"/>
    <w:rsid w:val="001C65BD"/>
    <w:rsid w:val="001D177E"/>
    <w:rsid w:val="001E32DE"/>
    <w:rsid w:val="001E5491"/>
    <w:rsid w:val="00205CF7"/>
    <w:rsid w:val="002310F4"/>
    <w:rsid w:val="00292943"/>
    <w:rsid w:val="002A72F0"/>
    <w:rsid w:val="002C053D"/>
    <w:rsid w:val="002C174C"/>
    <w:rsid w:val="002D2844"/>
    <w:rsid w:val="002E22BA"/>
    <w:rsid w:val="00303DD7"/>
    <w:rsid w:val="003120FC"/>
    <w:rsid w:val="00342A5C"/>
    <w:rsid w:val="00351763"/>
    <w:rsid w:val="003549E2"/>
    <w:rsid w:val="003711A4"/>
    <w:rsid w:val="003A4657"/>
    <w:rsid w:val="003E6EE7"/>
    <w:rsid w:val="00406409"/>
    <w:rsid w:val="00456389"/>
    <w:rsid w:val="004702F5"/>
    <w:rsid w:val="004727D7"/>
    <w:rsid w:val="004B5510"/>
    <w:rsid w:val="0057127B"/>
    <w:rsid w:val="005E2759"/>
    <w:rsid w:val="005F2953"/>
    <w:rsid w:val="00620284"/>
    <w:rsid w:val="00632ECC"/>
    <w:rsid w:val="006961E9"/>
    <w:rsid w:val="006B06A0"/>
    <w:rsid w:val="006C150A"/>
    <w:rsid w:val="006E2FC8"/>
    <w:rsid w:val="006F1FEE"/>
    <w:rsid w:val="00740F3E"/>
    <w:rsid w:val="00743975"/>
    <w:rsid w:val="00756249"/>
    <w:rsid w:val="007565CD"/>
    <w:rsid w:val="00763495"/>
    <w:rsid w:val="007643FB"/>
    <w:rsid w:val="007C7987"/>
    <w:rsid w:val="008036CF"/>
    <w:rsid w:val="008826AB"/>
    <w:rsid w:val="00891646"/>
    <w:rsid w:val="008E3FCC"/>
    <w:rsid w:val="008E71DF"/>
    <w:rsid w:val="00916498"/>
    <w:rsid w:val="009225FF"/>
    <w:rsid w:val="00963530"/>
    <w:rsid w:val="0097683F"/>
    <w:rsid w:val="009B794A"/>
    <w:rsid w:val="009D6DC2"/>
    <w:rsid w:val="009E07A6"/>
    <w:rsid w:val="00A02DE7"/>
    <w:rsid w:val="00A0525E"/>
    <w:rsid w:val="00A21567"/>
    <w:rsid w:val="00A25FA5"/>
    <w:rsid w:val="00A41845"/>
    <w:rsid w:val="00A702EC"/>
    <w:rsid w:val="00A81180"/>
    <w:rsid w:val="00B1024F"/>
    <w:rsid w:val="00B166C1"/>
    <w:rsid w:val="00B32F89"/>
    <w:rsid w:val="00B75CDD"/>
    <w:rsid w:val="00BA78A7"/>
    <w:rsid w:val="00C11531"/>
    <w:rsid w:val="00C72D38"/>
    <w:rsid w:val="00C73B8D"/>
    <w:rsid w:val="00C83557"/>
    <w:rsid w:val="00C96B25"/>
    <w:rsid w:val="00CB73DB"/>
    <w:rsid w:val="00CE5F30"/>
    <w:rsid w:val="00CE749B"/>
    <w:rsid w:val="00CF26C6"/>
    <w:rsid w:val="00D21F3F"/>
    <w:rsid w:val="00D30E14"/>
    <w:rsid w:val="00D85FAF"/>
    <w:rsid w:val="00DE2479"/>
    <w:rsid w:val="00E02C79"/>
    <w:rsid w:val="00E30C65"/>
    <w:rsid w:val="00E94650"/>
    <w:rsid w:val="00E97011"/>
    <w:rsid w:val="00E97077"/>
    <w:rsid w:val="00EC6380"/>
    <w:rsid w:val="00EE1FBA"/>
    <w:rsid w:val="00EE3423"/>
    <w:rsid w:val="00EE5523"/>
    <w:rsid w:val="00F00260"/>
    <w:rsid w:val="00F54519"/>
    <w:rsid w:val="00F6737E"/>
    <w:rsid w:val="00F67B59"/>
    <w:rsid w:val="00FA5A72"/>
    <w:rsid w:val="00FD4CFE"/>
    <w:rsid w:val="00FE1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617B3"/>
  <w15:chartTrackingRefBased/>
  <w15:docId w15:val="{9D940DA0-3C70-49A6-B57A-E4FEEAC2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HAnsi" w:hAnsi="Calibri" w:cs="Times New Roman"/>
        <w:lang w:val="en-CA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29" w:unhideWhenUsed="1"/>
    <w:lsdException w:name="page number" w:semiHidden="1" w:uiPriority="2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5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024F"/>
  </w:style>
  <w:style w:type="paragraph" w:styleId="Heading1">
    <w:name w:val="heading 1"/>
    <w:basedOn w:val="BaseHeading"/>
    <w:next w:val="Normal"/>
    <w:link w:val="Heading1Char"/>
    <w:qFormat/>
    <w:rsid w:val="008E71DF"/>
    <w:pPr>
      <w:keepNext/>
      <w:numPr>
        <w:numId w:val="19"/>
      </w:numPr>
      <w:tabs>
        <w:tab w:val="left" w:pos="400"/>
        <w:tab w:val="left" w:pos="560"/>
      </w:tabs>
      <w:suppressAutoHyphens/>
      <w:spacing w:before="270" w:line="270" w:lineRule="exact"/>
    </w:pPr>
    <w:rPr>
      <w:rFonts w:eastAsia="MS Mincho" w:cstheme="majorBidi"/>
      <w:b/>
      <w:sz w:val="2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B1024F"/>
    <w:pPr>
      <w:numPr>
        <w:ilvl w:val="1"/>
      </w:numPr>
      <w:tabs>
        <w:tab w:val="clear" w:pos="400"/>
        <w:tab w:val="clear" w:pos="560"/>
        <w:tab w:val="left" w:pos="540"/>
        <w:tab w:val="left" w:pos="700"/>
      </w:tabs>
      <w:spacing w:before="180" w:after="360" w:line="250" w:lineRule="exact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autoRedefine/>
    <w:qFormat/>
    <w:rsid w:val="00B1024F"/>
    <w:pPr>
      <w:numPr>
        <w:ilvl w:val="2"/>
      </w:numPr>
      <w:tabs>
        <w:tab w:val="clear" w:pos="400"/>
        <w:tab w:val="clear" w:pos="560"/>
        <w:tab w:val="left" w:pos="880"/>
      </w:tabs>
      <w:spacing w:before="180" w:after="360" w:line="230" w:lineRule="exact"/>
      <w:outlineLvl w:val="2"/>
    </w:pPr>
    <w:rPr>
      <w:sz w:val="22"/>
    </w:rPr>
  </w:style>
  <w:style w:type="paragraph" w:styleId="Heading4">
    <w:name w:val="heading 4"/>
    <w:basedOn w:val="Heading3"/>
    <w:next w:val="Normal"/>
    <w:link w:val="Heading4Char"/>
    <w:qFormat/>
    <w:rsid w:val="00B1024F"/>
    <w:pPr>
      <w:numPr>
        <w:ilvl w:val="3"/>
      </w:numPr>
      <w:tabs>
        <w:tab w:val="clear" w:pos="880"/>
        <w:tab w:val="left" w:pos="940"/>
        <w:tab w:val="left" w:pos="1140"/>
        <w:tab w:val="left" w:pos="1360"/>
      </w:tabs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1024F"/>
    <w:pPr>
      <w:numPr>
        <w:ilvl w:val="4"/>
      </w:numPr>
      <w:tabs>
        <w:tab w:val="clear" w:pos="940"/>
        <w:tab w:val="clear" w:pos="1140"/>
        <w:tab w:val="clear" w:pos="1360"/>
      </w:tabs>
      <w:outlineLvl w:val="4"/>
    </w:pPr>
  </w:style>
  <w:style w:type="paragraph" w:styleId="Heading6">
    <w:name w:val="heading 6"/>
    <w:basedOn w:val="Heading5"/>
    <w:next w:val="Normal"/>
    <w:link w:val="Heading6Char"/>
    <w:qFormat/>
    <w:rsid w:val="00B1024F"/>
    <w:pPr>
      <w:numPr>
        <w:ilvl w:val="5"/>
      </w:numPr>
      <w:outlineLvl w:val="5"/>
    </w:pPr>
    <w:rPr>
      <w:rFonts w:cs="Times New Roman"/>
    </w:rPr>
  </w:style>
  <w:style w:type="paragraph" w:styleId="Heading7">
    <w:name w:val="heading 7"/>
    <w:basedOn w:val="Heading6"/>
    <w:next w:val="PARAGRAPH"/>
    <w:link w:val="Heading7Char"/>
    <w:uiPriority w:val="9"/>
    <w:qFormat/>
    <w:rsid w:val="00B1024F"/>
    <w:pPr>
      <w:numPr>
        <w:ilvl w:val="0"/>
        <w:numId w:val="0"/>
      </w:numPr>
      <w:tabs>
        <w:tab w:val="num" w:pos="1440"/>
      </w:tabs>
      <w:outlineLvl w:val="6"/>
    </w:pPr>
  </w:style>
  <w:style w:type="paragraph" w:styleId="Heading8">
    <w:name w:val="heading 8"/>
    <w:basedOn w:val="Heading7"/>
    <w:next w:val="PARAGRAPH"/>
    <w:link w:val="Heading8Char"/>
    <w:uiPriority w:val="9"/>
    <w:qFormat/>
    <w:rsid w:val="00B1024F"/>
    <w:pPr>
      <w:outlineLvl w:val="7"/>
    </w:pPr>
  </w:style>
  <w:style w:type="paragraph" w:styleId="Heading9">
    <w:name w:val="heading 9"/>
    <w:basedOn w:val="Heading8"/>
    <w:next w:val="PARAGRAPH"/>
    <w:link w:val="Heading9Char"/>
    <w:uiPriority w:val="9"/>
    <w:qFormat/>
    <w:rsid w:val="00B1024F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1111TERM-number5">
    <w:name w:val="1.1.1.1.1 TERM-number 5"/>
    <w:basedOn w:val="Heading5"/>
    <w:next w:val="Terms"/>
    <w:qFormat/>
    <w:rsid w:val="00B1024F"/>
    <w:pPr>
      <w:numPr>
        <w:numId w:val="0"/>
      </w:numPr>
      <w:spacing w:after="0"/>
    </w:pPr>
    <w:rPr>
      <w:rFonts w:cs="Times New Roman"/>
    </w:rPr>
  </w:style>
  <w:style w:type="character" w:customStyle="1" w:styleId="Heading5Char">
    <w:name w:val="Heading 5 Char"/>
    <w:link w:val="Heading5"/>
    <w:rsid w:val="00B1024F"/>
    <w:rPr>
      <w:rFonts w:ascii="Cambria" w:eastAsia="MS Mincho" w:hAnsi="Cambria" w:cstheme="majorBidi"/>
      <w:b/>
      <w:sz w:val="22"/>
      <w:lang w:val="en-GB" w:eastAsia="ja-JP"/>
    </w:rPr>
  </w:style>
  <w:style w:type="paragraph" w:customStyle="1" w:styleId="PARAGRAPH">
    <w:name w:val="PARAGRAPH"/>
    <w:link w:val="PARAGRAPHChar"/>
    <w:qFormat/>
    <w:rsid w:val="00B1024F"/>
    <w:pPr>
      <w:snapToGrid w:val="0"/>
      <w:spacing w:before="100" w:after="200"/>
      <w:jc w:val="both"/>
    </w:pPr>
    <w:rPr>
      <w:rFonts w:ascii="Arial" w:eastAsia="Times New Roman" w:hAnsi="Arial" w:cs="Arial"/>
      <w:spacing w:val="8"/>
      <w:lang w:val="en-GB" w:eastAsia="zh-CN"/>
    </w:rPr>
  </w:style>
  <w:style w:type="character" w:customStyle="1" w:styleId="PARAGRAPHChar">
    <w:name w:val="PARAGRAPH Char"/>
    <w:link w:val="PARAGRAPH"/>
    <w:rsid w:val="00B1024F"/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customStyle="1" w:styleId="FIGURE-title">
    <w:name w:val="FIGURE-title"/>
    <w:basedOn w:val="Normal"/>
    <w:next w:val="PARAGRAPH"/>
    <w:qFormat/>
    <w:rsid w:val="00B1024F"/>
    <w:pPr>
      <w:snapToGrid w:val="0"/>
      <w:spacing w:before="100" w:after="200" w:line="240" w:lineRule="atLeast"/>
      <w:jc w:val="center"/>
    </w:pPr>
    <w:rPr>
      <w:rFonts w:eastAsia="MS Mincho"/>
      <w:b/>
      <w:bCs/>
      <w:lang w:eastAsia="ja-JP"/>
    </w:rPr>
  </w:style>
  <w:style w:type="paragraph" w:customStyle="1" w:styleId="NOTE">
    <w:name w:val="NOTE"/>
    <w:basedOn w:val="Normal"/>
    <w:next w:val="PARAGRAPH"/>
    <w:link w:val="NOTEZchn"/>
    <w:qFormat/>
    <w:rsid w:val="00B1024F"/>
    <w:pPr>
      <w:snapToGrid w:val="0"/>
      <w:spacing w:before="100" w:after="100" w:line="240" w:lineRule="atLeast"/>
      <w:jc w:val="both"/>
    </w:pPr>
    <w:rPr>
      <w:rFonts w:eastAsia="MS Mincho"/>
      <w:sz w:val="16"/>
      <w:szCs w:val="16"/>
      <w:lang w:eastAsia="ja-JP"/>
    </w:rPr>
  </w:style>
  <w:style w:type="character" w:customStyle="1" w:styleId="NOTEZchn">
    <w:name w:val="NOTE Zchn"/>
    <w:link w:val="NOTE"/>
    <w:rsid w:val="00B1024F"/>
    <w:rPr>
      <w:rFonts w:ascii="Cambria" w:eastAsia="MS Mincho" w:hAnsi="Cambria" w:cs="Times New Roman"/>
      <w:sz w:val="16"/>
      <w:szCs w:val="16"/>
      <w:lang w:val="en-GB" w:eastAsia="ja-JP"/>
    </w:rPr>
  </w:style>
  <w:style w:type="paragraph" w:customStyle="1" w:styleId="SECTIONHEADER">
    <w:name w:val="SECTION HEADER"/>
    <w:basedOn w:val="HEADINGNonumber"/>
    <w:qFormat/>
    <w:rsid w:val="00B1024F"/>
    <w:pPr>
      <w:spacing w:before="4560"/>
    </w:pPr>
    <w:rPr>
      <w:b/>
    </w:rPr>
  </w:style>
  <w:style w:type="paragraph" w:customStyle="1" w:styleId="CODE-TableCell">
    <w:name w:val="CODE-TableCell"/>
    <w:basedOn w:val="CODE"/>
    <w:qFormat/>
    <w:rsid w:val="00B1024F"/>
    <w:rPr>
      <w:sz w:val="16"/>
    </w:rPr>
  </w:style>
  <w:style w:type="paragraph" w:customStyle="1" w:styleId="TABLE-title">
    <w:name w:val="TABLE-title"/>
    <w:basedOn w:val="PARAGRAPH"/>
    <w:next w:val="PARAGRAPH"/>
    <w:qFormat/>
    <w:rsid w:val="00B1024F"/>
    <w:pPr>
      <w:keepNext/>
      <w:jc w:val="center"/>
    </w:pPr>
    <w:rPr>
      <w:b/>
      <w:bCs/>
    </w:rPr>
  </w:style>
  <w:style w:type="paragraph" w:customStyle="1" w:styleId="NumberedPARAlevel4">
    <w:name w:val="Numbered PARA (level 4)"/>
    <w:basedOn w:val="Heading4"/>
    <w:qFormat/>
    <w:rsid w:val="00B1024F"/>
    <w:pPr>
      <w:jc w:val="both"/>
    </w:pPr>
    <w:rPr>
      <w:rFonts w:cs="Times New Roman"/>
      <w:b w:val="0"/>
    </w:rPr>
  </w:style>
  <w:style w:type="character" w:customStyle="1" w:styleId="Heading4Char">
    <w:name w:val="Heading 4 Char"/>
    <w:link w:val="Heading4"/>
    <w:rsid w:val="00B1024F"/>
    <w:rPr>
      <w:rFonts w:ascii="Cambria" w:eastAsia="MS Mincho" w:hAnsi="Cambria" w:cstheme="majorBidi"/>
      <w:b/>
      <w:sz w:val="22"/>
      <w:lang w:val="en-GB" w:eastAsia="ja-JP"/>
    </w:rPr>
  </w:style>
  <w:style w:type="paragraph" w:customStyle="1" w:styleId="FOREWORD">
    <w:name w:val="FOREWORD"/>
    <w:basedOn w:val="Normal"/>
    <w:rsid w:val="00B1024F"/>
    <w:pPr>
      <w:tabs>
        <w:tab w:val="left" w:pos="284"/>
      </w:tabs>
      <w:snapToGrid w:val="0"/>
      <w:spacing w:after="100" w:line="240" w:lineRule="atLeast"/>
      <w:ind w:left="284" w:hanging="284"/>
      <w:jc w:val="both"/>
    </w:pPr>
    <w:rPr>
      <w:rFonts w:eastAsia="MS Mincho"/>
      <w:sz w:val="16"/>
      <w:szCs w:val="16"/>
      <w:lang w:eastAsia="ja-JP"/>
    </w:rPr>
  </w:style>
  <w:style w:type="paragraph" w:customStyle="1" w:styleId="HEADINGNonumber">
    <w:name w:val="HEADING(Nonumber)"/>
    <w:basedOn w:val="PARAGRAPH"/>
    <w:next w:val="PARAGRAPH"/>
    <w:qFormat/>
    <w:rsid w:val="00B1024F"/>
    <w:pPr>
      <w:keepNext/>
      <w:suppressAutoHyphens/>
      <w:spacing w:before="0"/>
      <w:jc w:val="center"/>
      <w:outlineLvl w:val="0"/>
    </w:pPr>
    <w:rPr>
      <w:sz w:val="24"/>
    </w:rPr>
  </w:style>
  <w:style w:type="paragraph" w:customStyle="1" w:styleId="TABLE-col-heading">
    <w:name w:val="TABLE-col-heading"/>
    <w:basedOn w:val="PARAGRAPH"/>
    <w:qFormat/>
    <w:rsid w:val="00B1024F"/>
    <w:pPr>
      <w:keepNext/>
      <w:spacing w:before="60" w:after="60"/>
      <w:jc w:val="center"/>
    </w:pPr>
    <w:rPr>
      <w:b/>
      <w:bCs/>
      <w:sz w:val="16"/>
      <w:szCs w:val="16"/>
    </w:rPr>
  </w:style>
  <w:style w:type="paragraph" w:customStyle="1" w:styleId="ANNEXtitle">
    <w:name w:val="ANNEX_title"/>
    <w:basedOn w:val="MAIN-TITLE"/>
    <w:next w:val="ANNEX-heading1"/>
    <w:qFormat/>
    <w:rsid w:val="00B1024F"/>
    <w:pPr>
      <w:pageBreakBefore/>
      <w:numPr>
        <w:numId w:val="15"/>
      </w:numPr>
      <w:spacing w:after="200"/>
      <w:outlineLvl w:val="0"/>
    </w:pPr>
  </w:style>
  <w:style w:type="paragraph" w:customStyle="1" w:styleId="MAIN-TITLE">
    <w:name w:val="MAIN-TITLE"/>
    <w:basedOn w:val="Normal"/>
    <w:qFormat/>
    <w:rsid w:val="00B1024F"/>
    <w:pPr>
      <w:snapToGrid w:val="0"/>
      <w:spacing w:after="240" w:line="240" w:lineRule="atLeast"/>
      <w:jc w:val="center"/>
    </w:pPr>
    <w:rPr>
      <w:rFonts w:eastAsia="MS Mincho"/>
      <w:b/>
      <w:bCs/>
      <w:sz w:val="24"/>
      <w:szCs w:val="24"/>
      <w:lang w:eastAsia="ja-JP"/>
    </w:rPr>
  </w:style>
  <w:style w:type="paragraph" w:customStyle="1" w:styleId="ANNEX-heading1">
    <w:name w:val="ANNEX-heading1"/>
    <w:basedOn w:val="Heading1"/>
    <w:next w:val="PARAGRAPH"/>
    <w:qFormat/>
    <w:rsid w:val="00B1024F"/>
    <w:pPr>
      <w:numPr>
        <w:ilvl w:val="1"/>
        <w:numId w:val="15"/>
      </w:numPr>
      <w:outlineLvl w:val="1"/>
    </w:pPr>
    <w:rPr>
      <w:rFonts w:cs="Times New Roman"/>
    </w:rPr>
  </w:style>
  <w:style w:type="character" w:customStyle="1" w:styleId="Heading1Char">
    <w:name w:val="Heading 1 Char"/>
    <w:link w:val="Heading1"/>
    <w:rsid w:val="00B1024F"/>
    <w:rPr>
      <w:rFonts w:ascii="Cambria" w:eastAsia="MS Mincho" w:hAnsi="Cambria" w:cstheme="majorBidi"/>
      <w:b/>
      <w:sz w:val="26"/>
      <w:lang w:val="en-GB" w:eastAsia="ja-JP"/>
    </w:rPr>
  </w:style>
  <w:style w:type="paragraph" w:customStyle="1" w:styleId="TERM">
    <w:name w:val="TERM"/>
    <w:basedOn w:val="Normal"/>
    <w:next w:val="TERM-definition"/>
    <w:qFormat/>
    <w:rsid w:val="00B1024F"/>
    <w:pPr>
      <w:keepNext/>
      <w:snapToGrid w:val="0"/>
      <w:spacing w:after="240" w:line="240" w:lineRule="atLeast"/>
      <w:ind w:left="340" w:hanging="340"/>
      <w:jc w:val="both"/>
    </w:pPr>
    <w:rPr>
      <w:rFonts w:eastAsia="MS Mincho"/>
      <w:b/>
      <w:bCs/>
      <w:lang w:eastAsia="ja-JP"/>
    </w:rPr>
  </w:style>
  <w:style w:type="paragraph" w:customStyle="1" w:styleId="TERM-definition">
    <w:name w:val="TERM-definition"/>
    <w:basedOn w:val="Normal"/>
    <w:next w:val="TERM-number"/>
    <w:qFormat/>
    <w:rsid w:val="00B1024F"/>
    <w:pPr>
      <w:snapToGrid w:val="0"/>
      <w:spacing w:after="200" w:line="240" w:lineRule="atLeast"/>
      <w:jc w:val="both"/>
    </w:pPr>
    <w:rPr>
      <w:rFonts w:eastAsia="MS Mincho"/>
      <w:lang w:eastAsia="ja-JP"/>
    </w:rPr>
  </w:style>
  <w:style w:type="paragraph" w:customStyle="1" w:styleId="TERM-number">
    <w:name w:val="TERM-number"/>
    <w:basedOn w:val="Heading2"/>
    <w:next w:val="TERM"/>
    <w:qFormat/>
    <w:rsid w:val="00B1024F"/>
    <w:pPr>
      <w:spacing w:after="0"/>
      <w:outlineLvl w:val="9"/>
    </w:pPr>
    <w:rPr>
      <w:rFonts w:cs="Times New Roman"/>
    </w:rPr>
  </w:style>
  <w:style w:type="character" w:customStyle="1" w:styleId="Heading2Char">
    <w:name w:val="Heading 2 Char"/>
    <w:link w:val="Heading2"/>
    <w:rsid w:val="00B1024F"/>
    <w:rPr>
      <w:rFonts w:ascii="Cambria" w:eastAsia="MS Mincho" w:hAnsi="Cambria" w:cstheme="majorBidi"/>
      <w:b/>
      <w:sz w:val="24"/>
      <w:lang w:val="en-GB" w:eastAsia="ja-JP"/>
    </w:rPr>
  </w:style>
  <w:style w:type="paragraph" w:customStyle="1" w:styleId="TABLE-cell">
    <w:name w:val="TABLE-cell"/>
    <w:basedOn w:val="PARAGRAPH"/>
    <w:link w:val="TABLE-cellChar"/>
    <w:qFormat/>
    <w:rsid w:val="00B1024F"/>
    <w:pPr>
      <w:spacing w:before="60" w:after="60"/>
      <w:jc w:val="left"/>
    </w:pPr>
    <w:rPr>
      <w:bCs/>
      <w:sz w:val="16"/>
    </w:rPr>
  </w:style>
  <w:style w:type="character" w:customStyle="1" w:styleId="TABLE-cellChar">
    <w:name w:val="TABLE-cell Char"/>
    <w:link w:val="TABLE-cell"/>
    <w:rsid w:val="00B1024F"/>
    <w:rPr>
      <w:rFonts w:ascii="Arial" w:eastAsia="Times New Roman" w:hAnsi="Arial" w:cs="Arial"/>
      <w:bCs/>
      <w:spacing w:val="8"/>
      <w:sz w:val="16"/>
      <w:szCs w:val="20"/>
      <w:lang w:val="en-GB" w:eastAsia="zh-CN"/>
    </w:rPr>
  </w:style>
  <w:style w:type="paragraph" w:customStyle="1" w:styleId="TABFIGfootnote">
    <w:name w:val="TAB_FIG_footnote"/>
    <w:basedOn w:val="FootnoteText"/>
    <w:rsid w:val="00B1024F"/>
    <w:pPr>
      <w:tabs>
        <w:tab w:val="left" w:pos="284"/>
      </w:tabs>
      <w:spacing w:before="60" w:after="60"/>
    </w:pPr>
  </w:style>
  <w:style w:type="paragraph" w:styleId="FootnoteText">
    <w:name w:val="footnote text"/>
    <w:basedOn w:val="Normal"/>
    <w:link w:val="FootnoteTextChar"/>
    <w:uiPriority w:val="99"/>
    <w:rsid w:val="00B1024F"/>
    <w:pPr>
      <w:snapToGrid w:val="0"/>
      <w:spacing w:after="100" w:line="240" w:lineRule="atLeast"/>
      <w:ind w:left="284" w:hanging="284"/>
      <w:jc w:val="both"/>
    </w:pPr>
    <w:rPr>
      <w:rFonts w:eastAsia="MS Mincho"/>
      <w:sz w:val="16"/>
      <w:szCs w:val="16"/>
      <w:lang w:eastAsia="ja-JP"/>
    </w:rPr>
  </w:style>
  <w:style w:type="character" w:customStyle="1" w:styleId="FootnoteTextChar">
    <w:name w:val="Footnote Text Char"/>
    <w:link w:val="FootnoteText"/>
    <w:uiPriority w:val="99"/>
    <w:rsid w:val="00B1024F"/>
    <w:rPr>
      <w:rFonts w:ascii="Cambria" w:eastAsia="MS Mincho" w:hAnsi="Cambria"/>
      <w:sz w:val="16"/>
      <w:szCs w:val="16"/>
      <w:lang w:val="en-GB" w:eastAsia="ja-JP"/>
    </w:rPr>
  </w:style>
  <w:style w:type="character" w:customStyle="1" w:styleId="Reference">
    <w:name w:val="Reference"/>
    <w:uiPriority w:val="29"/>
    <w:semiHidden/>
    <w:rsid w:val="00B1024F"/>
    <w:rPr>
      <w:rFonts w:ascii="Arial" w:hAnsi="Arial"/>
      <w:noProof/>
      <w:sz w:val="20"/>
      <w:szCs w:val="20"/>
    </w:rPr>
  </w:style>
  <w:style w:type="character" w:customStyle="1" w:styleId="VARIABLE">
    <w:name w:val="VARIABLE"/>
    <w:rsid w:val="00B1024F"/>
    <w:rPr>
      <w:rFonts w:ascii="Times New Roman" w:hAnsi="Times New Roman"/>
      <w:i/>
      <w:iCs/>
    </w:rPr>
  </w:style>
  <w:style w:type="paragraph" w:customStyle="1" w:styleId="TABLE-centered">
    <w:name w:val="TABLE-centered"/>
    <w:basedOn w:val="TABLE-cell"/>
    <w:rsid w:val="00B1024F"/>
    <w:pPr>
      <w:jc w:val="center"/>
    </w:pPr>
  </w:style>
  <w:style w:type="paragraph" w:customStyle="1" w:styleId="ANNEX-heading2">
    <w:name w:val="ANNEX-heading2"/>
    <w:basedOn w:val="Heading2"/>
    <w:next w:val="PARAGRAPH"/>
    <w:qFormat/>
    <w:rsid w:val="00B1024F"/>
    <w:pPr>
      <w:numPr>
        <w:ilvl w:val="0"/>
        <w:numId w:val="0"/>
      </w:numPr>
      <w:tabs>
        <w:tab w:val="num" w:pos="907"/>
      </w:tabs>
      <w:ind w:left="907" w:hanging="907"/>
      <w:outlineLvl w:val="2"/>
    </w:pPr>
    <w:rPr>
      <w:rFonts w:cs="Times New Roman"/>
    </w:rPr>
  </w:style>
  <w:style w:type="character" w:customStyle="1" w:styleId="SUPerscript">
    <w:name w:val="SUPerscript"/>
    <w:rsid w:val="00B1024F"/>
    <w:rPr>
      <w:kern w:val="0"/>
      <w:position w:val="6"/>
      <w:sz w:val="16"/>
      <w:szCs w:val="16"/>
    </w:rPr>
  </w:style>
  <w:style w:type="character" w:customStyle="1" w:styleId="SUBscript">
    <w:name w:val="SUBscript"/>
    <w:rsid w:val="00B1024F"/>
    <w:rPr>
      <w:kern w:val="0"/>
      <w:position w:val="-6"/>
      <w:sz w:val="16"/>
      <w:szCs w:val="16"/>
    </w:rPr>
  </w:style>
  <w:style w:type="paragraph" w:customStyle="1" w:styleId="ListDash">
    <w:name w:val="List Dash"/>
    <w:basedOn w:val="ListBullet"/>
    <w:qFormat/>
    <w:rsid w:val="00B1024F"/>
    <w:pPr>
      <w:numPr>
        <w:numId w:val="5"/>
      </w:numPr>
    </w:pPr>
  </w:style>
  <w:style w:type="paragraph" w:styleId="ListBullet">
    <w:name w:val="List Bullet"/>
    <w:basedOn w:val="Normal"/>
    <w:uiPriority w:val="99"/>
    <w:qFormat/>
    <w:rsid w:val="00B1024F"/>
    <w:pPr>
      <w:numPr>
        <w:numId w:val="1"/>
      </w:numPr>
      <w:tabs>
        <w:tab w:val="left" w:pos="340"/>
      </w:tabs>
      <w:snapToGrid w:val="0"/>
      <w:spacing w:after="100" w:line="240" w:lineRule="atLeast"/>
      <w:jc w:val="both"/>
    </w:pPr>
    <w:rPr>
      <w:rFonts w:eastAsia="MS Mincho"/>
      <w:lang w:eastAsia="ja-JP"/>
    </w:rPr>
  </w:style>
  <w:style w:type="paragraph" w:customStyle="1" w:styleId="TERM-number3">
    <w:name w:val="TERM-number 3"/>
    <w:basedOn w:val="Heading3"/>
    <w:next w:val="TERM"/>
    <w:rsid w:val="00B1024F"/>
    <w:pPr>
      <w:spacing w:after="0"/>
      <w:outlineLvl w:val="9"/>
    </w:pPr>
    <w:rPr>
      <w:rFonts w:cs="Times New Roman"/>
    </w:rPr>
  </w:style>
  <w:style w:type="character" w:customStyle="1" w:styleId="Heading3Char">
    <w:name w:val="Heading 3 Char"/>
    <w:link w:val="Heading3"/>
    <w:rsid w:val="00B1024F"/>
    <w:rPr>
      <w:rFonts w:ascii="Cambria" w:eastAsia="MS Mincho" w:hAnsi="Cambria" w:cstheme="majorBidi"/>
      <w:b/>
      <w:sz w:val="22"/>
      <w:lang w:val="en-GB" w:eastAsia="ja-JP"/>
    </w:rPr>
  </w:style>
  <w:style w:type="paragraph" w:customStyle="1" w:styleId="AMD-Heading1">
    <w:name w:val="AMD-Heading1"/>
    <w:basedOn w:val="PARAGRAPH"/>
    <w:next w:val="PARAGRAPH"/>
    <w:rsid w:val="00B1024F"/>
    <w:pPr>
      <w:keepNext/>
      <w:tabs>
        <w:tab w:val="left" w:pos="397"/>
      </w:tabs>
      <w:suppressAutoHyphens/>
      <w:spacing w:before="200"/>
      <w:ind w:left="397" w:hanging="397"/>
      <w:jc w:val="left"/>
      <w:outlineLvl w:val="0"/>
    </w:pPr>
    <w:rPr>
      <w:b/>
      <w:sz w:val="22"/>
    </w:rPr>
  </w:style>
  <w:style w:type="paragraph" w:customStyle="1" w:styleId="AMD-Heading2">
    <w:name w:val="AMD-Heading2..."/>
    <w:basedOn w:val="PARAGRAPH"/>
    <w:next w:val="PARAGRAPH"/>
    <w:rsid w:val="00B1024F"/>
    <w:pPr>
      <w:keepNext/>
      <w:tabs>
        <w:tab w:val="left" w:pos="624"/>
      </w:tabs>
      <w:suppressAutoHyphens/>
      <w:spacing w:after="100"/>
      <w:ind w:left="624" w:hanging="624"/>
      <w:outlineLvl w:val="1"/>
    </w:pPr>
    <w:rPr>
      <w:b/>
    </w:rPr>
  </w:style>
  <w:style w:type="paragraph" w:customStyle="1" w:styleId="ANNEX-heading3">
    <w:name w:val="ANNEX-heading3"/>
    <w:basedOn w:val="Heading3"/>
    <w:next w:val="PARAGRAPH"/>
    <w:rsid w:val="00B1024F"/>
    <w:pPr>
      <w:numPr>
        <w:ilvl w:val="3"/>
        <w:numId w:val="15"/>
      </w:numPr>
      <w:outlineLvl w:val="3"/>
    </w:pPr>
    <w:rPr>
      <w:rFonts w:cs="Times New Roman"/>
    </w:rPr>
  </w:style>
  <w:style w:type="paragraph" w:customStyle="1" w:styleId="ANNEX-heading4">
    <w:name w:val="ANNEX-heading4"/>
    <w:basedOn w:val="Heading4"/>
    <w:next w:val="PARAGRAPH"/>
    <w:rsid w:val="00B1024F"/>
    <w:pPr>
      <w:numPr>
        <w:ilvl w:val="4"/>
        <w:numId w:val="15"/>
      </w:numPr>
      <w:tabs>
        <w:tab w:val="clear" w:pos="1361"/>
      </w:tabs>
      <w:outlineLvl w:val="4"/>
    </w:pPr>
    <w:rPr>
      <w:rFonts w:cs="Times New Roman"/>
    </w:rPr>
  </w:style>
  <w:style w:type="paragraph" w:customStyle="1" w:styleId="ANNEX-heading5">
    <w:name w:val="ANNEX-heading5"/>
    <w:basedOn w:val="Heading5"/>
    <w:next w:val="PARAGRAPH"/>
    <w:rsid w:val="00B1024F"/>
    <w:pPr>
      <w:numPr>
        <w:ilvl w:val="5"/>
        <w:numId w:val="15"/>
      </w:numPr>
      <w:outlineLvl w:val="5"/>
    </w:pPr>
    <w:rPr>
      <w:rFonts w:cs="Times New Roman"/>
    </w:rPr>
  </w:style>
  <w:style w:type="character" w:customStyle="1" w:styleId="SMALLCAPS">
    <w:name w:val="SMALL CAPS"/>
    <w:rsid w:val="00B1024F"/>
    <w:rPr>
      <w:caps w:val="0"/>
      <w:smallCaps/>
      <w:strike w:val="0"/>
      <w:dstrike w:val="0"/>
      <w:vanish w:val="0"/>
      <w:vertAlign w:val="baseline"/>
    </w:rPr>
  </w:style>
  <w:style w:type="paragraph" w:customStyle="1" w:styleId="NumberedPARAlevel3">
    <w:name w:val="Numbered PARA (level 3)"/>
    <w:basedOn w:val="Heading3"/>
    <w:next w:val="PARAGRAPH"/>
    <w:rsid w:val="00B1024F"/>
    <w:pPr>
      <w:spacing w:after="200"/>
      <w:jc w:val="both"/>
      <w:outlineLvl w:val="9"/>
    </w:pPr>
    <w:rPr>
      <w:rFonts w:cs="Times New Roman"/>
      <w:b w:val="0"/>
    </w:rPr>
  </w:style>
  <w:style w:type="paragraph" w:customStyle="1" w:styleId="ListDash2">
    <w:name w:val="List Dash 2"/>
    <w:basedOn w:val="ListBullet2"/>
    <w:rsid w:val="00B1024F"/>
    <w:pPr>
      <w:numPr>
        <w:numId w:val="6"/>
      </w:numPr>
      <w:tabs>
        <w:tab w:val="clear" w:pos="340"/>
      </w:tabs>
    </w:pPr>
  </w:style>
  <w:style w:type="paragraph" w:styleId="ListBullet2">
    <w:name w:val="List Bullet 2"/>
    <w:basedOn w:val="ListBullet"/>
    <w:uiPriority w:val="99"/>
    <w:rsid w:val="00B1024F"/>
    <w:pPr>
      <w:numPr>
        <w:numId w:val="2"/>
      </w:numPr>
    </w:pPr>
  </w:style>
  <w:style w:type="paragraph" w:customStyle="1" w:styleId="TERM-note">
    <w:name w:val="TERM-note"/>
    <w:basedOn w:val="NOTE"/>
    <w:next w:val="TERM-number"/>
    <w:qFormat/>
    <w:rsid w:val="00B1024F"/>
    <w:pPr>
      <w:jc w:val="left"/>
    </w:pPr>
    <w:rPr>
      <w:sz w:val="18"/>
    </w:rPr>
  </w:style>
  <w:style w:type="paragraph" w:customStyle="1" w:styleId="EXAMPLE">
    <w:name w:val="EXAMPLE"/>
    <w:basedOn w:val="NOTE"/>
    <w:next w:val="PARAGRAPH"/>
    <w:qFormat/>
    <w:rsid w:val="00B1024F"/>
  </w:style>
  <w:style w:type="paragraph" w:customStyle="1" w:styleId="TERM-example">
    <w:name w:val="TERM-example"/>
    <w:basedOn w:val="EXAMPLE"/>
    <w:next w:val="TERM-number"/>
    <w:qFormat/>
    <w:rsid w:val="00B1024F"/>
    <w:pPr>
      <w:jc w:val="left"/>
    </w:pPr>
    <w:rPr>
      <w:sz w:val="18"/>
    </w:rPr>
  </w:style>
  <w:style w:type="paragraph" w:customStyle="1" w:styleId="TERM-source">
    <w:name w:val="TERM-source"/>
    <w:basedOn w:val="Normal"/>
    <w:next w:val="TERM-number"/>
    <w:qFormat/>
    <w:rsid w:val="00B1024F"/>
    <w:pPr>
      <w:snapToGrid w:val="0"/>
      <w:spacing w:before="100" w:after="200" w:line="240" w:lineRule="atLeast"/>
      <w:jc w:val="both"/>
    </w:pPr>
    <w:rPr>
      <w:rFonts w:eastAsia="MS Mincho"/>
      <w:lang w:eastAsia="ja-JP"/>
    </w:rPr>
  </w:style>
  <w:style w:type="paragraph" w:customStyle="1" w:styleId="zzContents">
    <w:name w:val="zzContents"/>
    <w:basedOn w:val="Normal"/>
    <w:next w:val="TOC1"/>
    <w:rsid w:val="00B1024F"/>
    <w:pPr>
      <w:keepNext/>
      <w:pageBreakBefore/>
      <w:suppressAutoHyphens/>
      <w:spacing w:after="310" w:line="310" w:lineRule="exact"/>
    </w:pPr>
    <w:rPr>
      <w:rFonts w:eastAsia="MS Mincho"/>
      <w:b/>
      <w:sz w:val="28"/>
      <w:lang w:eastAsia="ja-JP"/>
    </w:rPr>
  </w:style>
  <w:style w:type="paragraph" w:styleId="TOC1">
    <w:name w:val="toc 1"/>
    <w:aliases w:val="Заголовок1б"/>
    <w:basedOn w:val="Normal"/>
    <w:uiPriority w:val="39"/>
    <w:qFormat/>
    <w:rsid w:val="00B1024F"/>
    <w:pPr>
      <w:tabs>
        <w:tab w:val="left" w:pos="454"/>
        <w:tab w:val="right" w:leader="dot" w:pos="9070"/>
      </w:tabs>
      <w:suppressAutoHyphens/>
      <w:snapToGrid w:val="0"/>
      <w:spacing w:after="100" w:line="240" w:lineRule="atLeast"/>
      <w:ind w:left="454" w:right="680" w:hanging="454"/>
    </w:pPr>
    <w:rPr>
      <w:rFonts w:eastAsia="MS Mincho"/>
      <w:noProof/>
      <w:lang w:eastAsia="ja-JP"/>
    </w:rPr>
  </w:style>
  <w:style w:type="paragraph" w:customStyle="1" w:styleId="NumberedPARAlevel2">
    <w:name w:val="Numbered PARA (level 2)"/>
    <w:basedOn w:val="Heading2"/>
    <w:next w:val="PARAGRAPH"/>
    <w:rsid w:val="00B1024F"/>
    <w:pPr>
      <w:spacing w:after="200"/>
      <w:jc w:val="both"/>
      <w:outlineLvl w:val="9"/>
    </w:pPr>
    <w:rPr>
      <w:rFonts w:cs="Times New Roman"/>
      <w:b w:val="0"/>
    </w:rPr>
  </w:style>
  <w:style w:type="paragraph" w:customStyle="1" w:styleId="ListDash3">
    <w:name w:val="List Dash 3"/>
    <w:basedOn w:val="Normal"/>
    <w:rsid w:val="00B1024F"/>
    <w:pPr>
      <w:numPr>
        <w:numId w:val="7"/>
      </w:numPr>
      <w:tabs>
        <w:tab w:val="clear" w:pos="340"/>
        <w:tab w:val="left" w:pos="1021"/>
      </w:tabs>
      <w:snapToGrid w:val="0"/>
      <w:spacing w:after="100" w:line="240" w:lineRule="atLeast"/>
      <w:jc w:val="both"/>
    </w:pPr>
    <w:rPr>
      <w:rFonts w:eastAsia="MS Mincho"/>
      <w:lang w:eastAsia="ja-JP"/>
    </w:rPr>
  </w:style>
  <w:style w:type="paragraph" w:customStyle="1" w:styleId="ListDash4">
    <w:name w:val="List Dash 4"/>
    <w:basedOn w:val="Normal"/>
    <w:rsid w:val="00B1024F"/>
    <w:pPr>
      <w:numPr>
        <w:numId w:val="8"/>
      </w:numPr>
      <w:snapToGrid w:val="0"/>
      <w:spacing w:after="100" w:line="240" w:lineRule="atLeast"/>
      <w:jc w:val="both"/>
    </w:pPr>
    <w:rPr>
      <w:rFonts w:eastAsia="MS Mincho"/>
      <w:lang w:eastAsia="ja-JP"/>
    </w:rPr>
  </w:style>
  <w:style w:type="paragraph" w:customStyle="1" w:styleId="PARAEQUATION">
    <w:name w:val="PARAEQUATION"/>
    <w:basedOn w:val="Normal"/>
    <w:next w:val="PARAGRAPH"/>
    <w:qFormat/>
    <w:rsid w:val="00B1024F"/>
    <w:pPr>
      <w:tabs>
        <w:tab w:val="center" w:pos="4536"/>
        <w:tab w:val="right" w:pos="9072"/>
      </w:tabs>
      <w:snapToGrid w:val="0"/>
      <w:spacing w:before="200" w:after="200" w:line="240" w:lineRule="atLeast"/>
      <w:jc w:val="both"/>
    </w:pPr>
    <w:rPr>
      <w:rFonts w:eastAsia="MS Mincho"/>
      <w:lang w:eastAsia="ja-JP"/>
    </w:rPr>
  </w:style>
  <w:style w:type="paragraph" w:customStyle="1" w:styleId="TERM-deprecated">
    <w:name w:val="TERM-deprecated"/>
    <w:basedOn w:val="TERM"/>
    <w:next w:val="TERM-definition"/>
    <w:qFormat/>
    <w:rsid w:val="00B1024F"/>
    <w:pPr>
      <w:spacing w:after="0"/>
      <w:ind w:left="0" w:firstLine="0"/>
      <w:jc w:val="left"/>
    </w:pPr>
    <w:rPr>
      <w:b w:val="0"/>
    </w:rPr>
  </w:style>
  <w:style w:type="paragraph" w:customStyle="1" w:styleId="ListNumberalt2">
    <w:name w:val="List Number alt 2"/>
    <w:basedOn w:val="ListNumberalt"/>
    <w:qFormat/>
    <w:rsid w:val="00B1024F"/>
    <w:pPr>
      <w:numPr>
        <w:ilvl w:val="1"/>
      </w:numPr>
      <w:tabs>
        <w:tab w:val="left" w:pos="680"/>
      </w:tabs>
    </w:pPr>
  </w:style>
  <w:style w:type="paragraph" w:customStyle="1" w:styleId="TERM-admitted">
    <w:name w:val="TERM-admitted"/>
    <w:basedOn w:val="TERM"/>
    <w:next w:val="TERM-definition"/>
    <w:autoRedefine/>
    <w:qFormat/>
    <w:rsid w:val="00B1024F"/>
    <w:pPr>
      <w:spacing w:after="0"/>
      <w:ind w:left="0" w:firstLine="0"/>
      <w:jc w:val="left"/>
    </w:pPr>
    <w:rPr>
      <w:b w:val="0"/>
    </w:rPr>
  </w:style>
  <w:style w:type="character" w:customStyle="1" w:styleId="SUBscript-small">
    <w:name w:val="SUBscript-small"/>
    <w:qFormat/>
    <w:rsid w:val="00B1024F"/>
    <w:rPr>
      <w:kern w:val="0"/>
      <w:position w:val="-6"/>
      <w:sz w:val="12"/>
      <w:szCs w:val="16"/>
    </w:rPr>
  </w:style>
  <w:style w:type="character" w:customStyle="1" w:styleId="SUPerscript-small">
    <w:name w:val="SUPerscript-small"/>
    <w:qFormat/>
    <w:rsid w:val="00B1024F"/>
    <w:rPr>
      <w:kern w:val="0"/>
      <w:position w:val="6"/>
      <w:sz w:val="12"/>
      <w:szCs w:val="16"/>
    </w:rPr>
  </w:style>
  <w:style w:type="paragraph" w:customStyle="1" w:styleId="TERM-number4">
    <w:name w:val="TERM-number 4"/>
    <w:basedOn w:val="Heading4"/>
    <w:next w:val="TERM"/>
    <w:autoRedefine/>
    <w:qFormat/>
    <w:rsid w:val="00B1024F"/>
    <w:pPr>
      <w:spacing w:after="0"/>
      <w:outlineLvl w:val="9"/>
    </w:pPr>
    <w:rPr>
      <w:rFonts w:cs="Times New Roman"/>
    </w:rPr>
  </w:style>
  <w:style w:type="character" w:customStyle="1" w:styleId="SMALLCAPSemphasis">
    <w:name w:val="SMALL CAPS emphasis"/>
    <w:qFormat/>
    <w:rsid w:val="00B1024F"/>
    <w:rPr>
      <w:i/>
      <w:caps w:val="0"/>
      <w:smallCaps/>
      <w:strike w:val="0"/>
      <w:dstrike w:val="0"/>
      <w:vanish w:val="0"/>
      <w:vertAlign w:val="baseline"/>
    </w:rPr>
  </w:style>
  <w:style w:type="paragraph" w:customStyle="1" w:styleId="FIGURE">
    <w:name w:val="FIGURE"/>
    <w:basedOn w:val="Normal"/>
    <w:next w:val="FIGURE-title"/>
    <w:qFormat/>
    <w:rsid w:val="00B1024F"/>
    <w:pPr>
      <w:keepNext/>
      <w:snapToGrid w:val="0"/>
      <w:spacing w:before="100" w:after="200" w:line="240" w:lineRule="atLeast"/>
      <w:jc w:val="center"/>
    </w:pPr>
    <w:rPr>
      <w:rFonts w:eastAsia="MS Mincho"/>
      <w:lang w:eastAsia="ja-JP"/>
    </w:rPr>
  </w:style>
  <w:style w:type="character" w:customStyle="1" w:styleId="SMALLCAPSstrong">
    <w:name w:val="SMALL CAPS strong"/>
    <w:qFormat/>
    <w:rsid w:val="00B1024F"/>
    <w:rPr>
      <w:b/>
      <w:caps w:val="0"/>
      <w:smallCaps/>
      <w:strike w:val="0"/>
      <w:dstrike w:val="0"/>
      <w:vanish w:val="0"/>
      <w:vertAlign w:val="baseline"/>
    </w:rPr>
  </w:style>
  <w:style w:type="numbering" w:customStyle="1" w:styleId="Annexes">
    <w:name w:val="Annexes"/>
    <w:rsid w:val="00B1024F"/>
    <w:pPr>
      <w:numPr>
        <w:numId w:val="9"/>
      </w:numPr>
    </w:pPr>
  </w:style>
  <w:style w:type="numbering" w:customStyle="1" w:styleId="Headings">
    <w:name w:val="Headings"/>
    <w:rsid w:val="00B1024F"/>
    <w:pPr>
      <w:numPr>
        <w:numId w:val="10"/>
      </w:numPr>
    </w:pPr>
  </w:style>
  <w:style w:type="paragraph" w:customStyle="1" w:styleId="BIBLIOGRAPHY-numbered">
    <w:name w:val="BIBLIOGRAPHY-numbered"/>
    <w:basedOn w:val="PARAGRAPH"/>
    <w:qFormat/>
    <w:rsid w:val="00B1024F"/>
    <w:pPr>
      <w:numPr>
        <w:numId w:val="11"/>
      </w:numPr>
    </w:pPr>
  </w:style>
  <w:style w:type="paragraph" w:customStyle="1" w:styleId="ListNumberalt">
    <w:name w:val="List Number alt"/>
    <w:basedOn w:val="Normal"/>
    <w:qFormat/>
    <w:rsid w:val="00B1024F"/>
    <w:pPr>
      <w:numPr>
        <w:numId w:val="12"/>
      </w:numPr>
      <w:tabs>
        <w:tab w:val="left" w:pos="357"/>
      </w:tabs>
      <w:snapToGrid w:val="0"/>
      <w:spacing w:after="100" w:line="240" w:lineRule="atLeast"/>
      <w:jc w:val="both"/>
    </w:pPr>
    <w:rPr>
      <w:rFonts w:eastAsia="MS Mincho"/>
      <w:lang w:eastAsia="ja-JP"/>
    </w:rPr>
  </w:style>
  <w:style w:type="paragraph" w:customStyle="1" w:styleId="ListNumberalt3">
    <w:name w:val="List Number alt 3"/>
    <w:basedOn w:val="ListNumberalt2"/>
    <w:qFormat/>
    <w:rsid w:val="00B1024F"/>
    <w:pPr>
      <w:numPr>
        <w:ilvl w:val="2"/>
      </w:numPr>
      <w:tabs>
        <w:tab w:val="clear" w:pos="357"/>
      </w:tabs>
    </w:pPr>
  </w:style>
  <w:style w:type="paragraph" w:customStyle="1" w:styleId="CODE">
    <w:name w:val="CODE"/>
    <w:basedOn w:val="Normal"/>
    <w:rsid w:val="00B1024F"/>
    <w:pPr>
      <w:snapToGrid w:val="0"/>
      <w:spacing w:before="100" w:after="100" w:line="240" w:lineRule="atLeast"/>
      <w:contextualSpacing/>
    </w:pPr>
    <w:rPr>
      <w:rFonts w:ascii="Courier New" w:eastAsia="MS Mincho" w:hAnsi="Courier New"/>
      <w:noProof/>
      <w:spacing w:val="-2"/>
      <w:sz w:val="18"/>
      <w:lang w:eastAsia="ja-JP"/>
    </w:rPr>
  </w:style>
  <w:style w:type="paragraph" w:customStyle="1" w:styleId="IECINSTRUCTIONS">
    <w:name w:val="IEC_INSTRUCTIONS"/>
    <w:basedOn w:val="Normal"/>
    <w:uiPriority w:val="99"/>
    <w:semiHidden/>
    <w:qFormat/>
    <w:rsid w:val="00B1024F"/>
    <w:pPr>
      <w:pBdr>
        <w:top w:val="dashed" w:sz="6" w:space="5" w:color="C00000"/>
        <w:left w:val="dashed" w:sz="6" w:space="5" w:color="C00000"/>
        <w:bottom w:val="dashed" w:sz="6" w:space="5" w:color="C00000"/>
        <w:right w:val="dashed" w:sz="6" w:space="5" w:color="C00000"/>
      </w:pBdr>
      <w:spacing w:before="60" w:after="60" w:line="240" w:lineRule="atLeast"/>
      <w:ind w:left="567" w:right="567"/>
    </w:pPr>
    <w:rPr>
      <w:rFonts w:eastAsia="MS Mincho"/>
      <w:color w:val="0070C0"/>
      <w:lang w:eastAsia="ja-JP"/>
    </w:rPr>
  </w:style>
  <w:style w:type="paragraph" w:customStyle="1" w:styleId="TermNumE">
    <w:name w:val="TermNumE"/>
    <w:basedOn w:val="Normal"/>
    <w:next w:val="Normal"/>
    <w:rsid w:val="00B1024F"/>
    <w:pPr>
      <w:suppressAutoHyphens/>
      <w:spacing w:before="120" w:after="240" w:line="230" w:lineRule="exact"/>
    </w:pPr>
    <w:rPr>
      <w:rFonts w:eastAsia="MS Mincho"/>
      <w:b/>
      <w:bCs/>
      <w:lang w:eastAsia="ja-JP"/>
    </w:rPr>
  </w:style>
  <w:style w:type="paragraph" w:customStyle="1" w:styleId="Terms">
    <w:name w:val="Term(s)"/>
    <w:basedOn w:val="BaseText"/>
    <w:link w:val="TermsChar1"/>
    <w:rsid w:val="00B1024F"/>
    <w:pPr>
      <w:suppressAutoHyphens/>
      <w:spacing w:after="0"/>
      <w:jc w:val="left"/>
    </w:pPr>
    <w:rPr>
      <w:b/>
    </w:rPr>
  </w:style>
  <w:style w:type="character" w:customStyle="1" w:styleId="TermsChar1">
    <w:name w:val="Term(s) Char1"/>
    <w:link w:val="Terms"/>
    <w:rsid w:val="00B1024F"/>
    <w:rPr>
      <w:rFonts w:ascii="Cambria" w:eastAsia="Calibri" w:hAnsi="Cambria" w:cs="Times New Roman"/>
      <w:b/>
      <w:lang w:val="en-GB"/>
    </w:rPr>
  </w:style>
  <w:style w:type="paragraph" w:customStyle="1" w:styleId="TermNum">
    <w:name w:val="TermNum"/>
    <w:basedOn w:val="BaseText"/>
    <w:rsid w:val="00B1024F"/>
    <w:pPr>
      <w:spacing w:after="0"/>
    </w:pPr>
    <w:rPr>
      <w:b/>
    </w:rPr>
  </w:style>
  <w:style w:type="paragraph" w:customStyle="1" w:styleId="TermNumCharCharCharChar">
    <w:name w:val="TermNum Char Char Char Char"/>
    <w:basedOn w:val="Normal"/>
    <w:next w:val="Terms"/>
    <w:rsid w:val="00B1024F"/>
    <w:pPr>
      <w:keepNext/>
      <w:spacing w:after="240" w:line="230" w:lineRule="atLeast"/>
      <w:jc w:val="both"/>
    </w:pPr>
    <w:rPr>
      <w:rFonts w:eastAsia="MS Mincho"/>
      <w:b/>
    </w:rPr>
  </w:style>
  <w:style w:type="character" w:customStyle="1" w:styleId="TermsChar">
    <w:name w:val="Term(s) Char"/>
    <w:locked/>
    <w:rsid w:val="00B1024F"/>
    <w:rPr>
      <w:rFonts w:ascii="Arial" w:eastAsia="MS Mincho" w:hAnsi="Arial" w:cs="Times New Roman"/>
      <w:b/>
      <w:lang w:val="en-GB" w:eastAsia="ja-JP" w:bidi="ar-SA"/>
    </w:rPr>
  </w:style>
  <w:style w:type="character" w:customStyle="1" w:styleId="TermNumCharCharCharCharChar">
    <w:name w:val="TermNum Char Char Char Char Char"/>
    <w:locked/>
    <w:rsid w:val="00B1024F"/>
    <w:rPr>
      <w:rFonts w:ascii="Arial" w:hAnsi="Arial" w:cs="Times New Roman"/>
      <w:b/>
      <w:lang w:val="en-GB" w:eastAsia="en-US" w:bidi="ar-SA"/>
    </w:rPr>
  </w:style>
  <w:style w:type="paragraph" w:customStyle="1" w:styleId="NormalE">
    <w:name w:val="NormalE"/>
    <w:basedOn w:val="Normal"/>
    <w:rsid w:val="00B1024F"/>
    <w:pPr>
      <w:spacing w:after="180" w:line="230" w:lineRule="exact"/>
      <w:jc w:val="both"/>
    </w:pPr>
    <w:rPr>
      <w:rFonts w:eastAsia="MS Mincho"/>
      <w:szCs w:val="24"/>
    </w:rPr>
  </w:style>
  <w:style w:type="paragraph" w:customStyle="1" w:styleId="TermPE">
    <w:name w:val="TermPE"/>
    <w:basedOn w:val="NormalE"/>
    <w:next w:val="NormalE"/>
    <w:rsid w:val="00B1024F"/>
    <w:pPr>
      <w:suppressAutoHyphens/>
      <w:spacing w:after="0"/>
      <w:ind w:left="180" w:hanging="180"/>
      <w:jc w:val="left"/>
    </w:pPr>
    <w:rPr>
      <w:rFonts w:ascii="Arial Black" w:hAnsi="Arial Black"/>
      <w:lang w:val="fr-FR"/>
    </w:rPr>
  </w:style>
  <w:style w:type="paragraph" w:customStyle="1" w:styleId="TOCSECTION">
    <w:name w:val="TOC SECTION"/>
    <w:basedOn w:val="TOC1"/>
    <w:qFormat/>
    <w:rsid w:val="00B1024F"/>
    <w:pPr>
      <w:jc w:val="center"/>
    </w:pPr>
    <w:rPr>
      <w:b/>
    </w:rPr>
  </w:style>
  <w:style w:type="paragraph" w:customStyle="1" w:styleId="zzCover">
    <w:name w:val="zzCover"/>
    <w:basedOn w:val="Normal"/>
    <w:link w:val="zzCoverChar"/>
    <w:rsid w:val="00B1024F"/>
    <w:pPr>
      <w:spacing w:after="220" w:line="240" w:lineRule="atLeast"/>
      <w:jc w:val="right"/>
    </w:pPr>
    <w:rPr>
      <w:rFonts w:eastAsia="MS Mincho"/>
      <w:b/>
      <w:color w:val="000000"/>
      <w:sz w:val="24"/>
      <w:lang w:eastAsia="ja-JP"/>
    </w:rPr>
  </w:style>
  <w:style w:type="character" w:customStyle="1" w:styleId="zzCoverChar">
    <w:name w:val="zzCover Char"/>
    <w:link w:val="zzCover"/>
    <w:rsid w:val="00B1024F"/>
    <w:rPr>
      <w:rFonts w:ascii="Cambria" w:eastAsia="MS Mincho" w:hAnsi="Cambria" w:cs="Times New Roman"/>
      <w:b/>
      <w:color w:val="000000"/>
      <w:sz w:val="24"/>
      <w:szCs w:val="20"/>
      <w:lang w:val="en-GB" w:eastAsia="ja-JP"/>
    </w:rPr>
  </w:style>
  <w:style w:type="paragraph" w:customStyle="1" w:styleId="CoverTitleA1">
    <w:name w:val="Cover Title_A1"/>
    <w:basedOn w:val="BaseHeading"/>
    <w:rsid w:val="00B1024F"/>
    <w:pPr>
      <w:spacing w:line="360" w:lineRule="exact"/>
      <w:outlineLvl w:val="9"/>
    </w:pPr>
    <w:rPr>
      <w:b/>
      <w:sz w:val="32"/>
    </w:rPr>
  </w:style>
  <w:style w:type="paragraph" w:customStyle="1" w:styleId="CoverTitleB">
    <w:name w:val="Cover Title_B"/>
    <w:basedOn w:val="BaseHeading"/>
    <w:rsid w:val="00B1024F"/>
    <w:pPr>
      <w:outlineLvl w:val="9"/>
    </w:pPr>
    <w:rPr>
      <w:i/>
      <w:lang w:val="fr-FR"/>
    </w:rPr>
  </w:style>
  <w:style w:type="paragraph" w:customStyle="1" w:styleId="a2">
    <w:name w:val="a2"/>
    <w:basedOn w:val="BaseHeading"/>
    <w:next w:val="Normal"/>
    <w:link w:val="a2Char"/>
    <w:rsid w:val="00B1024F"/>
    <w:pPr>
      <w:numPr>
        <w:ilvl w:val="1"/>
        <w:numId w:val="13"/>
      </w:numPr>
      <w:tabs>
        <w:tab w:val="left" w:pos="500"/>
        <w:tab w:val="left" w:pos="720"/>
      </w:tabs>
      <w:spacing w:before="270" w:line="270" w:lineRule="exact"/>
    </w:pPr>
    <w:rPr>
      <w:b/>
      <w:sz w:val="28"/>
    </w:rPr>
  </w:style>
  <w:style w:type="character" w:customStyle="1" w:styleId="a2Char">
    <w:name w:val="a2 Char"/>
    <w:link w:val="a2"/>
    <w:locked/>
    <w:rsid w:val="00B1024F"/>
    <w:rPr>
      <w:rFonts w:ascii="Cambria" w:eastAsia="Calibri" w:hAnsi="Cambria"/>
      <w:b/>
      <w:sz w:val="28"/>
      <w:lang w:val="en-GB"/>
    </w:rPr>
  </w:style>
  <w:style w:type="paragraph" w:customStyle="1" w:styleId="a3">
    <w:name w:val="a3"/>
    <w:basedOn w:val="BaseHeading"/>
    <w:next w:val="Normal"/>
    <w:rsid w:val="00B1024F"/>
    <w:pPr>
      <w:numPr>
        <w:ilvl w:val="2"/>
        <w:numId w:val="13"/>
      </w:numPr>
      <w:tabs>
        <w:tab w:val="left" w:pos="640"/>
      </w:tabs>
      <w:spacing w:line="250" w:lineRule="exact"/>
    </w:pPr>
    <w:rPr>
      <w:b/>
    </w:rPr>
  </w:style>
  <w:style w:type="paragraph" w:customStyle="1" w:styleId="a4">
    <w:name w:val="a4"/>
    <w:basedOn w:val="BaseHeading"/>
    <w:next w:val="Normal"/>
    <w:rsid w:val="00B1024F"/>
    <w:pPr>
      <w:numPr>
        <w:ilvl w:val="3"/>
        <w:numId w:val="13"/>
      </w:numPr>
      <w:tabs>
        <w:tab w:val="left" w:pos="880"/>
      </w:tabs>
    </w:pPr>
    <w:rPr>
      <w:b/>
      <w:bCs/>
      <w:iCs/>
    </w:rPr>
  </w:style>
  <w:style w:type="paragraph" w:customStyle="1" w:styleId="a5">
    <w:name w:val="a5"/>
    <w:basedOn w:val="BaseHeading"/>
    <w:next w:val="Normal"/>
    <w:rsid w:val="00B1024F"/>
    <w:pPr>
      <w:numPr>
        <w:ilvl w:val="4"/>
        <w:numId w:val="13"/>
      </w:numPr>
      <w:tabs>
        <w:tab w:val="left" w:pos="1140"/>
        <w:tab w:val="left" w:pos="1360"/>
      </w:tabs>
    </w:pPr>
    <w:rPr>
      <w:b/>
      <w:bCs/>
      <w:iCs/>
    </w:rPr>
  </w:style>
  <w:style w:type="paragraph" w:customStyle="1" w:styleId="a6">
    <w:name w:val="a6"/>
    <w:basedOn w:val="BaseHeading"/>
    <w:next w:val="Normal"/>
    <w:rsid w:val="00B1024F"/>
    <w:pPr>
      <w:numPr>
        <w:ilvl w:val="5"/>
        <w:numId w:val="13"/>
      </w:numPr>
      <w:tabs>
        <w:tab w:val="left" w:pos="1140"/>
        <w:tab w:val="left" w:pos="1360"/>
      </w:tabs>
    </w:pPr>
    <w:rPr>
      <w:b/>
      <w:bCs/>
    </w:rPr>
  </w:style>
  <w:style w:type="paragraph" w:customStyle="1" w:styleId="ANNEX">
    <w:name w:val="ANNEX"/>
    <w:basedOn w:val="BaseHeading"/>
    <w:next w:val="Normal"/>
    <w:rsid w:val="00B1024F"/>
    <w:pPr>
      <w:keepNext/>
      <w:pageBreakBefore/>
      <w:numPr>
        <w:numId w:val="13"/>
      </w:numPr>
      <w:spacing w:after="760" w:line="310" w:lineRule="exact"/>
      <w:jc w:val="center"/>
    </w:pPr>
    <w:rPr>
      <w:rFonts w:eastAsia="MS Mincho"/>
      <w:b/>
      <w:sz w:val="28"/>
      <w:lang w:eastAsia="ja-JP"/>
    </w:rPr>
  </w:style>
  <w:style w:type="character" w:customStyle="1" w:styleId="aubase">
    <w:name w:val="au_base"/>
    <w:rsid w:val="00B1024F"/>
    <w:rPr>
      <w:rFonts w:ascii="Cambria" w:hAnsi="Cambria"/>
    </w:rPr>
  </w:style>
  <w:style w:type="character" w:customStyle="1" w:styleId="aucollab">
    <w:name w:val="au_collab"/>
    <w:rsid w:val="00B1024F"/>
    <w:rPr>
      <w:rFonts w:ascii="Cambria" w:hAnsi="Cambria"/>
      <w:bdr w:val="none" w:sz="0" w:space="0" w:color="auto"/>
      <w:shd w:val="clear" w:color="auto" w:fill="C0C0C0"/>
    </w:rPr>
  </w:style>
  <w:style w:type="character" w:customStyle="1" w:styleId="audeg">
    <w:name w:val="au_deg"/>
    <w:rsid w:val="00B1024F"/>
    <w:rPr>
      <w:rFonts w:ascii="Cambria" w:hAnsi="Cambria"/>
      <w:sz w:val="22"/>
      <w:bdr w:val="none" w:sz="0" w:space="0" w:color="auto"/>
      <w:shd w:val="clear" w:color="auto" w:fill="FFFF00"/>
    </w:rPr>
  </w:style>
  <w:style w:type="character" w:customStyle="1" w:styleId="aufname">
    <w:name w:val="au_fname"/>
    <w:rsid w:val="00B1024F"/>
    <w:rPr>
      <w:rFonts w:ascii="Cambria" w:hAnsi="Cambria"/>
      <w:sz w:val="22"/>
      <w:bdr w:val="none" w:sz="0" w:space="0" w:color="auto"/>
      <w:shd w:val="clear" w:color="auto" w:fill="FFFFCC"/>
    </w:rPr>
  </w:style>
  <w:style w:type="character" w:customStyle="1" w:styleId="aurole">
    <w:name w:val="au_role"/>
    <w:rsid w:val="00B1024F"/>
    <w:rPr>
      <w:rFonts w:ascii="Cambria" w:hAnsi="Cambria"/>
      <w:sz w:val="22"/>
      <w:bdr w:val="none" w:sz="0" w:space="0" w:color="auto"/>
      <w:shd w:val="clear" w:color="auto" w:fill="808000"/>
    </w:rPr>
  </w:style>
  <w:style w:type="character" w:customStyle="1" w:styleId="ausuffix">
    <w:name w:val="au_suffix"/>
    <w:rsid w:val="00B1024F"/>
    <w:rPr>
      <w:rFonts w:ascii="Cambria" w:hAnsi="Cambria"/>
      <w:sz w:val="22"/>
      <w:bdr w:val="none" w:sz="0" w:space="0" w:color="auto"/>
      <w:shd w:val="clear" w:color="auto" w:fill="FF00FF"/>
    </w:rPr>
  </w:style>
  <w:style w:type="character" w:customStyle="1" w:styleId="ausurname">
    <w:name w:val="au_surname"/>
    <w:rsid w:val="00B1024F"/>
    <w:rPr>
      <w:rFonts w:ascii="Cambria" w:hAnsi="Cambria"/>
      <w:sz w:val="22"/>
      <w:bdr w:val="none" w:sz="0" w:space="0" w:color="auto"/>
      <w:shd w:val="clear" w:color="auto" w:fill="CCFF99"/>
    </w:rPr>
  </w:style>
  <w:style w:type="character" w:customStyle="1" w:styleId="bibbase">
    <w:name w:val="bib_base"/>
    <w:rsid w:val="00B1024F"/>
    <w:rPr>
      <w:rFonts w:ascii="Cambria" w:hAnsi="Cambria"/>
    </w:rPr>
  </w:style>
  <w:style w:type="character" w:customStyle="1" w:styleId="bibarticle">
    <w:name w:val="bib_article"/>
    <w:rsid w:val="00B1024F"/>
    <w:rPr>
      <w:rFonts w:ascii="Cambria" w:hAnsi="Cambria"/>
      <w:bdr w:val="none" w:sz="0" w:space="0" w:color="auto"/>
      <w:shd w:val="clear" w:color="auto" w:fill="CCFFFF"/>
    </w:rPr>
  </w:style>
  <w:style w:type="character" w:customStyle="1" w:styleId="bibcomment">
    <w:name w:val="bib_comment"/>
    <w:rsid w:val="00B1024F"/>
  </w:style>
  <w:style w:type="character" w:customStyle="1" w:styleId="bibdeg">
    <w:name w:val="bib_deg"/>
    <w:rsid w:val="00B1024F"/>
  </w:style>
  <w:style w:type="character" w:customStyle="1" w:styleId="bibdoi">
    <w:name w:val="bib_doi"/>
    <w:rsid w:val="00B1024F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tal">
    <w:name w:val="bib_etal"/>
    <w:rsid w:val="00B1024F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fname">
    <w:name w:val="bib_fname"/>
    <w:rsid w:val="00B1024F"/>
    <w:rPr>
      <w:rFonts w:ascii="Cambria" w:hAnsi="Cambria"/>
      <w:bdr w:val="none" w:sz="0" w:space="0" w:color="auto"/>
      <w:shd w:val="clear" w:color="auto" w:fill="FFFFCC"/>
    </w:rPr>
  </w:style>
  <w:style w:type="character" w:customStyle="1" w:styleId="bibfpage">
    <w:name w:val="bib_fpage"/>
    <w:rsid w:val="00B1024F"/>
    <w:rPr>
      <w:rFonts w:ascii="Cambria" w:hAnsi="Cambria"/>
      <w:bdr w:val="none" w:sz="0" w:space="0" w:color="auto"/>
      <w:shd w:val="clear" w:color="auto" w:fill="E6E6E6"/>
    </w:rPr>
  </w:style>
  <w:style w:type="character" w:customStyle="1" w:styleId="bibissue">
    <w:name w:val="bib_issue"/>
    <w:rsid w:val="00B1024F"/>
    <w:rPr>
      <w:rFonts w:ascii="Cambria" w:hAnsi="Cambria"/>
      <w:bdr w:val="none" w:sz="0" w:space="0" w:color="auto"/>
      <w:shd w:val="clear" w:color="auto" w:fill="FFFFAB"/>
    </w:rPr>
  </w:style>
  <w:style w:type="character" w:customStyle="1" w:styleId="bibjournal">
    <w:name w:val="bib_journal"/>
    <w:rsid w:val="00B1024F"/>
    <w:rPr>
      <w:rFonts w:ascii="Cambria" w:hAnsi="Cambria"/>
      <w:bdr w:val="none" w:sz="0" w:space="0" w:color="auto"/>
      <w:shd w:val="clear" w:color="auto" w:fill="F9DECF"/>
    </w:rPr>
  </w:style>
  <w:style w:type="character" w:customStyle="1" w:styleId="biblpage">
    <w:name w:val="bib_lpage"/>
    <w:rsid w:val="00B1024F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number">
    <w:name w:val="bib_number"/>
    <w:rsid w:val="00B1024F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organization">
    <w:name w:val="bib_organization"/>
    <w:rsid w:val="00B1024F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suffix">
    <w:name w:val="bib_suffix"/>
    <w:rsid w:val="00B1024F"/>
  </w:style>
  <w:style w:type="character" w:customStyle="1" w:styleId="bibsuppl">
    <w:name w:val="bib_suppl"/>
    <w:rsid w:val="00B1024F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urname">
    <w:name w:val="bib_surname"/>
    <w:rsid w:val="00B1024F"/>
    <w:rPr>
      <w:rFonts w:ascii="Cambria" w:hAnsi="Cambria"/>
      <w:bdr w:val="none" w:sz="0" w:space="0" w:color="auto"/>
      <w:shd w:val="clear" w:color="auto" w:fill="CCFF99"/>
    </w:rPr>
  </w:style>
  <w:style w:type="character" w:customStyle="1" w:styleId="bibunpubl">
    <w:name w:val="bib_unpubl"/>
    <w:rsid w:val="00B1024F"/>
  </w:style>
  <w:style w:type="character" w:customStyle="1" w:styleId="biburl">
    <w:name w:val="bib_url"/>
    <w:rsid w:val="00B1024F"/>
    <w:rPr>
      <w:rFonts w:ascii="Cambria" w:hAnsi="Cambria"/>
      <w:bdr w:val="none" w:sz="0" w:space="0" w:color="auto"/>
      <w:shd w:val="clear" w:color="auto" w:fill="CCFF66"/>
    </w:rPr>
  </w:style>
  <w:style w:type="character" w:customStyle="1" w:styleId="bibvolume">
    <w:name w:val="bib_volume"/>
    <w:rsid w:val="00B1024F"/>
    <w:rPr>
      <w:rFonts w:ascii="Cambria" w:hAnsi="Cambria"/>
      <w:bdr w:val="none" w:sz="0" w:space="0" w:color="auto"/>
      <w:shd w:val="clear" w:color="auto" w:fill="CCECFF"/>
    </w:rPr>
  </w:style>
  <w:style w:type="character" w:customStyle="1" w:styleId="bibyear">
    <w:name w:val="bib_year"/>
    <w:rsid w:val="00B1024F"/>
    <w:rPr>
      <w:rFonts w:ascii="Cambria" w:hAnsi="Cambria"/>
      <w:bdr w:val="none" w:sz="0" w:space="0" w:color="auto"/>
      <w:shd w:val="clear" w:color="auto" w:fill="FFCCFF"/>
    </w:rPr>
  </w:style>
  <w:style w:type="character" w:customStyle="1" w:styleId="citebase">
    <w:name w:val="cite_base"/>
    <w:rsid w:val="00B1024F"/>
    <w:rPr>
      <w:rFonts w:ascii="Cambria" w:hAnsi="Cambria"/>
    </w:rPr>
  </w:style>
  <w:style w:type="character" w:customStyle="1" w:styleId="citebib">
    <w:name w:val="cite_bib"/>
    <w:rsid w:val="00B1024F"/>
    <w:rPr>
      <w:rFonts w:ascii="Cambria" w:hAnsi="Cambria"/>
      <w:bdr w:val="none" w:sz="0" w:space="0" w:color="auto"/>
      <w:shd w:val="clear" w:color="auto" w:fill="CCFFFF"/>
    </w:rPr>
  </w:style>
  <w:style w:type="character" w:customStyle="1" w:styleId="citebox">
    <w:name w:val="cite_box"/>
    <w:rsid w:val="00B1024F"/>
  </w:style>
  <w:style w:type="character" w:customStyle="1" w:styleId="citeen">
    <w:name w:val="cite_en"/>
    <w:rsid w:val="00B1024F"/>
    <w:rPr>
      <w:rFonts w:ascii="Cambria" w:hAnsi="Cambria"/>
      <w:bdr w:val="none" w:sz="0" w:space="0" w:color="auto"/>
      <w:shd w:val="clear" w:color="auto" w:fill="FFFF99"/>
      <w:vertAlign w:val="superscript"/>
    </w:rPr>
  </w:style>
  <w:style w:type="character" w:customStyle="1" w:styleId="citefig">
    <w:name w:val="cite_fig"/>
    <w:rsid w:val="00B1024F"/>
    <w:rPr>
      <w:rFonts w:ascii="Cambria" w:hAnsi="Cambria"/>
      <w:color w:val="auto"/>
      <w:bdr w:val="none" w:sz="0" w:space="0" w:color="auto"/>
      <w:shd w:val="clear" w:color="auto" w:fill="CCFFCC"/>
    </w:rPr>
  </w:style>
  <w:style w:type="character" w:customStyle="1" w:styleId="citefn">
    <w:name w:val="cite_fn"/>
    <w:rsid w:val="00B1024F"/>
    <w:rPr>
      <w:rFonts w:ascii="Cambria" w:hAnsi="Cambria"/>
      <w:color w:val="auto"/>
      <w:sz w:val="22"/>
      <w:bdr w:val="none" w:sz="0" w:space="0" w:color="auto"/>
      <w:shd w:val="clear" w:color="auto" w:fill="FF99CC"/>
      <w:vertAlign w:val="baseline"/>
    </w:rPr>
  </w:style>
  <w:style w:type="character" w:customStyle="1" w:styleId="citetbl">
    <w:name w:val="cite_tbl"/>
    <w:rsid w:val="00B1024F"/>
    <w:rPr>
      <w:rFonts w:ascii="Cambria" w:hAnsi="Cambria"/>
      <w:color w:val="auto"/>
      <w:bdr w:val="none" w:sz="0" w:space="0" w:color="auto"/>
      <w:shd w:val="clear" w:color="auto" w:fill="FF9999"/>
    </w:rPr>
  </w:style>
  <w:style w:type="character" w:customStyle="1" w:styleId="stdbase">
    <w:name w:val="std_base"/>
    <w:rsid w:val="00B1024F"/>
    <w:rPr>
      <w:rFonts w:ascii="Cambria" w:hAnsi="Cambria"/>
    </w:rPr>
  </w:style>
  <w:style w:type="character" w:customStyle="1" w:styleId="bibextlink">
    <w:name w:val="bib_extlink"/>
    <w:rsid w:val="00B1024F"/>
    <w:rPr>
      <w:rFonts w:ascii="Cambria" w:hAnsi="Cambria"/>
      <w:bdr w:val="none" w:sz="0" w:space="0" w:color="auto"/>
      <w:shd w:val="clear" w:color="auto" w:fill="6CCE9D"/>
    </w:rPr>
  </w:style>
  <w:style w:type="character" w:customStyle="1" w:styleId="citeeq">
    <w:name w:val="cite_eq"/>
    <w:rsid w:val="00B1024F"/>
    <w:rPr>
      <w:rFonts w:ascii="Cambria" w:hAnsi="Cambria"/>
      <w:bdr w:val="none" w:sz="0" w:space="0" w:color="auto"/>
      <w:shd w:val="clear" w:color="auto" w:fill="FFAE37"/>
    </w:rPr>
  </w:style>
  <w:style w:type="character" w:customStyle="1" w:styleId="bibmedline">
    <w:name w:val="bib_medline"/>
    <w:rsid w:val="00B1024F"/>
  </w:style>
  <w:style w:type="character" w:customStyle="1" w:styleId="citetfn">
    <w:name w:val="cite_tfn"/>
    <w:rsid w:val="00B1024F"/>
    <w:rPr>
      <w:rFonts w:ascii="Cambria" w:hAnsi="Cambria"/>
      <w:bdr w:val="none" w:sz="0" w:space="0" w:color="auto"/>
      <w:shd w:val="clear" w:color="auto" w:fill="FBBA79"/>
    </w:rPr>
  </w:style>
  <w:style w:type="character" w:customStyle="1" w:styleId="auprefix">
    <w:name w:val="au_prefix"/>
    <w:rsid w:val="00B1024F"/>
    <w:rPr>
      <w:rFonts w:ascii="Cambria" w:hAnsi="Cambria"/>
      <w:sz w:val="22"/>
      <w:bdr w:val="none" w:sz="0" w:space="0" w:color="auto"/>
      <w:shd w:val="clear" w:color="auto" w:fill="FFCC99"/>
    </w:rPr>
  </w:style>
  <w:style w:type="character" w:customStyle="1" w:styleId="citeapp">
    <w:name w:val="cite_app"/>
    <w:rsid w:val="00B1024F"/>
    <w:rPr>
      <w:rFonts w:ascii="Cambria" w:hAnsi="Cambria"/>
      <w:bdr w:val="none" w:sz="0" w:space="0" w:color="auto"/>
      <w:shd w:val="clear" w:color="auto" w:fill="CCFF33"/>
    </w:rPr>
  </w:style>
  <w:style w:type="character" w:customStyle="1" w:styleId="citesec">
    <w:name w:val="cite_sec"/>
    <w:rsid w:val="00B1024F"/>
    <w:rPr>
      <w:rFonts w:ascii="Cambria" w:hAnsi="Cambria"/>
      <w:bdr w:val="none" w:sz="0" w:space="0" w:color="auto"/>
      <w:shd w:val="clear" w:color="auto" w:fill="FFCCCC"/>
    </w:rPr>
  </w:style>
  <w:style w:type="character" w:customStyle="1" w:styleId="stddocNumber">
    <w:name w:val="std_docNumber"/>
    <w:rsid w:val="00B1024F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B1024F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Title">
    <w:name w:val="std_docTitle"/>
    <w:rsid w:val="00B1024F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aumember">
    <w:name w:val="au_member"/>
    <w:rsid w:val="00B1024F"/>
    <w:rPr>
      <w:rFonts w:ascii="Cambria" w:hAnsi="Cambria"/>
      <w:sz w:val="22"/>
      <w:bdr w:val="none" w:sz="0" w:space="0" w:color="auto"/>
      <w:shd w:val="clear" w:color="auto" w:fill="FF99CC"/>
    </w:rPr>
  </w:style>
  <w:style w:type="character" w:customStyle="1" w:styleId="stdfootnote">
    <w:name w:val="std_footnote"/>
    <w:rsid w:val="00B1024F"/>
    <w:rPr>
      <w:rFonts w:ascii="Cambria" w:hAnsi="Cambria"/>
      <w:bdr w:val="none" w:sz="0" w:space="0" w:color="auto"/>
      <w:shd w:val="clear" w:color="auto" w:fill="F2F2F2"/>
    </w:rPr>
  </w:style>
  <w:style w:type="character" w:customStyle="1" w:styleId="stdpublisher">
    <w:name w:val="std_publisher"/>
    <w:rsid w:val="00B1024F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section">
    <w:name w:val="std_section"/>
    <w:rsid w:val="00B1024F"/>
    <w:rPr>
      <w:rFonts w:ascii="Cambria" w:hAnsi="Cambria"/>
      <w:bdr w:val="none" w:sz="0" w:space="0" w:color="auto"/>
      <w:shd w:val="clear" w:color="auto" w:fill="E5DFEC"/>
    </w:rPr>
  </w:style>
  <w:style w:type="character" w:customStyle="1" w:styleId="stdyear">
    <w:name w:val="std_year"/>
    <w:rsid w:val="00B1024F"/>
    <w:rPr>
      <w:rFonts w:ascii="Cambria" w:hAnsi="Cambria"/>
      <w:bdr w:val="none" w:sz="0" w:space="0" w:color="auto"/>
      <w:shd w:val="clear" w:color="auto" w:fill="DAEEF3"/>
    </w:rPr>
  </w:style>
  <w:style w:type="character" w:customStyle="1" w:styleId="stddocumentType">
    <w:name w:val="std_documentType"/>
    <w:rsid w:val="00B1024F"/>
    <w:rPr>
      <w:rFonts w:ascii="Cambria" w:hAnsi="Cambria"/>
      <w:bdr w:val="none" w:sz="0" w:space="0" w:color="auto"/>
      <w:shd w:val="clear" w:color="auto" w:fill="7DE1DF"/>
    </w:rPr>
  </w:style>
  <w:style w:type="character" w:customStyle="1" w:styleId="bibalt-year">
    <w:name w:val="bib_alt-year"/>
    <w:rsid w:val="00B1024F"/>
    <w:rPr>
      <w:rFonts w:ascii="Cambria" w:hAnsi="Cambria"/>
      <w:szCs w:val="24"/>
      <w:bdr w:val="none" w:sz="0" w:space="0" w:color="auto"/>
      <w:shd w:val="clear" w:color="auto" w:fill="CC99FF"/>
    </w:rPr>
  </w:style>
  <w:style w:type="character" w:customStyle="1" w:styleId="bibbook">
    <w:name w:val="bib_book"/>
    <w:rsid w:val="00B1024F"/>
    <w:rPr>
      <w:rFonts w:ascii="Cambria" w:hAnsi="Cambria"/>
      <w:bdr w:val="none" w:sz="0" w:space="0" w:color="auto"/>
      <w:shd w:val="clear" w:color="auto" w:fill="99CCFF"/>
    </w:rPr>
  </w:style>
  <w:style w:type="character" w:customStyle="1" w:styleId="bibchapterno">
    <w:name w:val="bib_chapterno"/>
    <w:rsid w:val="00B1024F"/>
    <w:rPr>
      <w:rFonts w:ascii="Cambria" w:hAnsi="Cambria"/>
      <w:bdr w:val="none" w:sz="0" w:space="0" w:color="auto"/>
      <w:shd w:val="clear" w:color="auto" w:fill="D9D9D9"/>
    </w:rPr>
  </w:style>
  <w:style w:type="character" w:customStyle="1" w:styleId="bibchaptertitle">
    <w:name w:val="bib_chaptertitle"/>
    <w:rsid w:val="00B1024F"/>
    <w:rPr>
      <w:rFonts w:ascii="Cambria" w:hAnsi="Cambria"/>
      <w:bdr w:val="none" w:sz="0" w:space="0" w:color="auto"/>
      <w:shd w:val="clear" w:color="auto" w:fill="FF9D5B"/>
    </w:rPr>
  </w:style>
  <w:style w:type="character" w:customStyle="1" w:styleId="bibed-etal">
    <w:name w:val="bib_ed-etal"/>
    <w:rsid w:val="00B1024F"/>
    <w:rPr>
      <w:rFonts w:ascii="Cambria" w:hAnsi="Cambria"/>
      <w:bdr w:val="none" w:sz="0" w:space="0" w:color="auto"/>
      <w:shd w:val="clear" w:color="auto" w:fill="00F4EE"/>
    </w:rPr>
  </w:style>
  <w:style w:type="character" w:customStyle="1" w:styleId="bibed-fname">
    <w:name w:val="bib_ed-fname"/>
    <w:rsid w:val="00B1024F"/>
    <w:rPr>
      <w:rFonts w:ascii="Cambria" w:hAnsi="Cambria"/>
      <w:bdr w:val="none" w:sz="0" w:space="0" w:color="auto"/>
      <w:shd w:val="clear" w:color="auto" w:fill="FFFFB7"/>
    </w:rPr>
  </w:style>
  <w:style w:type="character" w:customStyle="1" w:styleId="bibeditionno">
    <w:name w:val="bib_editionno"/>
    <w:rsid w:val="00B1024F"/>
    <w:rPr>
      <w:rFonts w:ascii="Cambria" w:hAnsi="Cambria"/>
      <w:bdr w:val="none" w:sz="0" w:space="0" w:color="auto"/>
      <w:shd w:val="clear" w:color="auto" w:fill="FFCC00"/>
    </w:rPr>
  </w:style>
  <w:style w:type="character" w:customStyle="1" w:styleId="bibed-organization">
    <w:name w:val="bib_ed-organization"/>
    <w:rsid w:val="00B1024F"/>
    <w:rPr>
      <w:rFonts w:ascii="Cambria" w:hAnsi="Cambria"/>
      <w:bdr w:val="none" w:sz="0" w:space="0" w:color="auto"/>
      <w:shd w:val="clear" w:color="auto" w:fill="FCAAC3"/>
    </w:rPr>
  </w:style>
  <w:style w:type="character" w:customStyle="1" w:styleId="bibed-suffix">
    <w:name w:val="bib_ed-suffix"/>
    <w:rsid w:val="00B1024F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ed-surname">
    <w:name w:val="bib_ed-surname"/>
    <w:rsid w:val="00B1024F"/>
    <w:rPr>
      <w:rFonts w:ascii="Cambria" w:hAnsi="Cambria"/>
      <w:bdr w:val="none" w:sz="0" w:space="0" w:color="auto"/>
      <w:shd w:val="clear" w:color="auto" w:fill="FFFF00"/>
    </w:rPr>
  </w:style>
  <w:style w:type="character" w:customStyle="1" w:styleId="bibinstitution">
    <w:name w:val="bib_institution"/>
    <w:rsid w:val="00B1024F"/>
    <w:rPr>
      <w:rFonts w:ascii="Cambria" w:hAnsi="Cambria"/>
      <w:bdr w:val="none" w:sz="0" w:space="0" w:color="auto"/>
      <w:shd w:val="clear" w:color="auto" w:fill="CCFFCC"/>
    </w:rPr>
  </w:style>
  <w:style w:type="character" w:customStyle="1" w:styleId="bibisbn">
    <w:name w:val="bib_isbn"/>
    <w:rsid w:val="00B1024F"/>
    <w:rPr>
      <w:rFonts w:ascii="Cambria" w:hAnsi="Cambria"/>
      <w:shd w:val="clear" w:color="auto" w:fill="D9D9D9"/>
    </w:rPr>
  </w:style>
  <w:style w:type="character" w:customStyle="1" w:styleId="biblocation">
    <w:name w:val="bib_location"/>
    <w:rsid w:val="00B1024F"/>
    <w:rPr>
      <w:rFonts w:ascii="Cambria" w:hAnsi="Cambria"/>
      <w:bdr w:val="none" w:sz="0" w:space="0" w:color="auto"/>
      <w:shd w:val="clear" w:color="auto" w:fill="FFCCCC"/>
    </w:rPr>
  </w:style>
  <w:style w:type="character" w:customStyle="1" w:styleId="bibpagecount">
    <w:name w:val="bib_pagecount"/>
    <w:rsid w:val="00B1024F"/>
    <w:rPr>
      <w:rFonts w:ascii="Cambria" w:hAnsi="Cambria"/>
      <w:bdr w:val="none" w:sz="0" w:space="0" w:color="auto"/>
      <w:shd w:val="clear" w:color="auto" w:fill="00FF00"/>
    </w:rPr>
  </w:style>
  <w:style w:type="character" w:customStyle="1" w:styleId="bibpatent">
    <w:name w:val="bib_patent"/>
    <w:rsid w:val="00B1024F"/>
    <w:rPr>
      <w:rFonts w:ascii="Cambria" w:hAnsi="Cambria"/>
      <w:bdr w:val="none" w:sz="0" w:space="0" w:color="auto"/>
      <w:shd w:val="clear" w:color="auto" w:fill="66FFCC"/>
    </w:rPr>
  </w:style>
  <w:style w:type="character" w:customStyle="1" w:styleId="bibpublisher">
    <w:name w:val="bib_publisher"/>
    <w:rsid w:val="00B1024F"/>
    <w:rPr>
      <w:rFonts w:ascii="Cambria" w:hAnsi="Cambria"/>
      <w:bdr w:val="none" w:sz="0" w:space="0" w:color="auto"/>
      <w:shd w:val="clear" w:color="auto" w:fill="FF99CC"/>
    </w:rPr>
  </w:style>
  <w:style w:type="character" w:customStyle="1" w:styleId="bibreportnum">
    <w:name w:val="bib_reportnum"/>
    <w:rsid w:val="00B1024F"/>
    <w:rPr>
      <w:rFonts w:ascii="Cambria" w:hAnsi="Cambria"/>
      <w:bdr w:val="none" w:sz="0" w:space="0" w:color="auto"/>
      <w:shd w:val="clear" w:color="auto" w:fill="CCCCFF"/>
    </w:rPr>
  </w:style>
  <w:style w:type="character" w:customStyle="1" w:styleId="bibschool">
    <w:name w:val="bib_school"/>
    <w:rsid w:val="00B1024F"/>
    <w:rPr>
      <w:rFonts w:ascii="Cambria" w:hAnsi="Cambria"/>
      <w:bdr w:val="none" w:sz="0" w:space="0" w:color="auto"/>
      <w:shd w:val="clear" w:color="auto" w:fill="FFCC66"/>
    </w:rPr>
  </w:style>
  <w:style w:type="character" w:customStyle="1" w:styleId="bibseries">
    <w:name w:val="bib_series"/>
    <w:rsid w:val="00B1024F"/>
    <w:rPr>
      <w:rFonts w:ascii="Cambria" w:hAnsi="Cambria"/>
      <w:shd w:val="clear" w:color="auto" w:fill="FFCC99"/>
    </w:rPr>
  </w:style>
  <w:style w:type="character" w:customStyle="1" w:styleId="bibseriesno">
    <w:name w:val="bib_seriesno"/>
    <w:rsid w:val="00B1024F"/>
    <w:rPr>
      <w:rFonts w:ascii="Cambria" w:hAnsi="Cambria"/>
      <w:shd w:val="clear" w:color="auto" w:fill="FFFF99"/>
    </w:rPr>
  </w:style>
  <w:style w:type="character" w:customStyle="1" w:styleId="bibtrans">
    <w:name w:val="bib_trans"/>
    <w:rsid w:val="00B1024F"/>
    <w:rPr>
      <w:rFonts w:ascii="Cambria" w:hAnsi="Cambria"/>
      <w:shd w:val="clear" w:color="auto" w:fill="99CC00"/>
    </w:rPr>
  </w:style>
  <w:style w:type="character" w:customStyle="1" w:styleId="stdsuppl">
    <w:name w:val="std_suppl"/>
    <w:rsid w:val="00B1024F"/>
    <w:rPr>
      <w:rFonts w:ascii="Cambria" w:hAnsi="Cambria"/>
      <w:bdr w:val="none" w:sz="0" w:space="0" w:color="auto"/>
      <w:shd w:val="clear" w:color="auto" w:fill="F6FBB5"/>
    </w:rPr>
  </w:style>
  <w:style w:type="character" w:customStyle="1" w:styleId="citesection">
    <w:name w:val="cite_section"/>
    <w:rsid w:val="00B1024F"/>
    <w:rPr>
      <w:rFonts w:ascii="Cambria" w:hAnsi="Cambria"/>
      <w:bdr w:val="none" w:sz="0" w:space="0" w:color="auto"/>
      <w:shd w:val="clear" w:color="auto" w:fill="FF7C80"/>
    </w:rPr>
  </w:style>
  <w:style w:type="paragraph" w:customStyle="1" w:styleId="BaseHeading">
    <w:name w:val="Base_Heading"/>
    <w:qFormat/>
    <w:rsid w:val="00B1024F"/>
    <w:pPr>
      <w:spacing w:after="240" w:line="240" w:lineRule="atLeast"/>
      <w:outlineLvl w:val="0"/>
    </w:pPr>
    <w:rPr>
      <w:rFonts w:ascii="Cambria" w:eastAsia="Calibri" w:hAnsi="Cambria"/>
      <w:lang w:val="en-GB"/>
    </w:rPr>
  </w:style>
  <w:style w:type="paragraph" w:customStyle="1" w:styleId="BaseText">
    <w:name w:val="Base_Text"/>
    <w:qFormat/>
    <w:rsid w:val="00B1024F"/>
    <w:pPr>
      <w:spacing w:after="240" w:line="240" w:lineRule="atLeast"/>
      <w:jc w:val="both"/>
    </w:pPr>
    <w:rPr>
      <w:rFonts w:ascii="Cambria" w:eastAsia="Calibri" w:hAnsi="Cambria"/>
      <w:lang w:val="en-GB"/>
    </w:rPr>
  </w:style>
  <w:style w:type="paragraph" w:customStyle="1" w:styleId="BiblioEntry">
    <w:name w:val="Biblio Entry"/>
    <w:basedOn w:val="BaseText"/>
    <w:rsid w:val="00B1024F"/>
    <w:pPr>
      <w:ind w:left="662" w:hanging="662"/>
      <w:jc w:val="left"/>
    </w:pPr>
  </w:style>
  <w:style w:type="paragraph" w:customStyle="1" w:styleId="BiblioTitle">
    <w:name w:val="Biblio Title"/>
    <w:basedOn w:val="BaseHeading"/>
    <w:rsid w:val="00B1024F"/>
    <w:pPr>
      <w:pageBreakBefore/>
      <w:spacing w:after="760" w:line="280" w:lineRule="atLeast"/>
      <w:jc w:val="center"/>
    </w:pPr>
    <w:rPr>
      <w:b/>
      <w:sz w:val="28"/>
    </w:rPr>
  </w:style>
  <w:style w:type="paragraph" w:customStyle="1" w:styleId="BodyText-">
    <w:name w:val="Body Text (-)"/>
    <w:basedOn w:val="BaseText"/>
    <w:rsid w:val="00B1024F"/>
    <w:pPr>
      <w:spacing w:line="220" w:lineRule="atLeast"/>
    </w:pPr>
    <w:rPr>
      <w:sz w:val="18"/>
    </w:rPr>
  </w:style>
  <w:style w:type="paragraph" w:customStyle="1" w:styleId="BodyTextindent1">
    <w:name w:val="Body Text indent 1"/>
    <w:basedOn w:val="BaseText"/>
    <w:rsid w:val="00B1024F"/>
    <w:pPr>
      <w:ind w:left="403"/>
    </w:pPr>
  </w:style>
  <w:style w:type="paragraph" w:customStyle="1" w:styleId="BodyTextindent1-">
    <w:name w:val="Body Text indent 1 (-)"/>
    <w:basedOn w:val="BodyTextindent1"/>
    <w:rsid w:val="00B1024F"/>
    <w:pPr>
      <w:spacing w:line="220" w:lineRule="atLeast"/>
    </w:pPr>
    <w:rPr>
      <w:sz w:val="18"/>
    </w:rPr>
  </w:style>
  <w:style w:type="paragraph" w:customStyle="1" w:styleId="BodyTextIndent21">
    <w:name w:val="Body Text Indent 21"/>
    <w:basedOn w:val="Normal"/>
    <w:rsid w:val="00B1024F"/>
    <w:pPr>
      <w:spacing w:after="240" w:line="240" w:lineRule="atLeast"/>
      <w:ind w:left="805"/>
      <w:jc w:val="both"/>
    </w:pPr>
    <w:rPr>
      <w:rFonts w:eastAsia="MS Mincho"/>
      <w:lang w:eastAsia="ja-JP"/>
    </w:rPr>
  </w:style>
  <w:style w:type="paragraph" w:customStyle="1" w:styleId="BodyTextindent2-">
    <w:name w:val="Body Text indent 2 (-)"/>
    <w:basedOn w:val="BodyTextIndent21"/>
    <w:rsid w:val="00B1024F"/>
    <w:pPr>
      <w:spacing w:line="220" w:lineRule="atLeast"/>
    </w:pPr>
    <w:rPr>
      <w:sz w:val="18"/>
    </w:rPr>
  </w:style>
  <w:style w:type="paragraph" w:customStyle="1" w:styleId="BodyTextIndent31">
    <w:name w:val="Body Text Indent 31"/>
    <w:basedOn w:val="BodyTextIndent21"/>
    <w:rsid w:val="00B1024F"/>
    <w:pPr>
      <w:ind w:left="1202"/>
    </w:pPr>
  </w:style>
  <w:style w:type="paragraph" w:customStyle="1" w:styleId="BodyTextindent3-">
    <w:name w:val="Body Text indent 3 (-)"/>
    <w:basedOn w:val="BodyTextIndent31"/>
    <w:rsid w:val="00B1024F"/>
    <w:pPr>
      <w:spacing w:line="220" w:lineRule="atLeast"/>
    </w:pPr>
    <w:rPr>
      <w:sz w:val="18"/>
    </w:rPr>
  </w:style>
  <w:style w:type="paragraph" w:customStyle="1" w:styleId="BodyTextindent4">
    <w:name w:val="Body Text indent 4"/>
    <w:basedOn w:val="BodyTextIndent31"/>
    <w:rsid w:val="00B1024F"/>
    <w:pPr>
      <w:ind w:left="1605"/>
    </w:pPr>
  </w:style>
  <w:style w:type="paragraph" w:customStyle="1" w:styleId="BodyTextindent4-">
    <w:name w:val="Body Text indent 4 (-)"/>
    <w:basedOn w:val="BodyTextindent4"/>
    <w:rsid w:val="00B1024F"/>
    <w:pPr>
      <w:spacing w:line="220" w:lineRule="atLeast"/>
    </w:pPr>
    <w:rPr>
      <w:sz w:val="18"/>
    </w:rPr>
  </w:style>
  <w:style w:type="paragraph" w:customStyle="1" w:styleId="BodyTextCenter">
    <w:name w:val="Body Text_Center"/>
    <w:basedOn w:val="BaseText"/>
    <w:rsid w:val="00B1024F"/>
    <w:pPr>
      <w:jc w:val="center"/>
    </w:pPr>
  </w:style>
  <w:style w:type="paragraph" w:customStyle="1" w:styleId="Code0">
    <w:name w:val="Code"/>
    <w:basedOn w:val="BaseText"/>
    <w:rsid w:val="00B1024F"/>
    <w:pPr>
      <w:spacing w:after="0"/>
      <w:jc w:val="left"/>
    </w:pPr>
    <w:rPr>
      <w:rFonts w:ascii="Courier New" w:hAnsi="Courier New"/>
    </w:rPr>
  </w:style>
  <w:style w:type="paragraph" w:customStyle="1" w:styleId="Code-">
    <w:name w:val="Code (-)"/>
    <w:basedOn w:val="Code0"/>
    <w:rsid w:val="00B1024F"/>
    <w:pPr>
      <w:spacing w:line="220" w:lineRule="atLeast"/>
    </w:pPr>
    <w:rPr>
      <w:sz w:val="18"/>
    </w:rPr>
  </w:style>
  <w:style w:type="paragraph" w:customStyle="1" w:styleId="Code--">
    <w:name w:val="Code (--)"/>
    <w:basedOn w:val="Code0"/>
    <w:rsid w:val="00B1024F"/>
    <w:pPr>
      <w:spacing w:line="200" w:lineRule="atLeast"/>
    </w:pPr>
    <w:rPr>
      <w:sz w:val="16"/>
    </w:rPr>
  </w:style>
  <w:style w:type="paragraph" w:customStyle="1" w:styleId="CoverTitleA2">
    <w:name w:val="Cover Title_A2"/>
    <w:basedOn w:val="CoverTitleA1"/>
    <w:rsid w:val="00B1024F"/>
  </w:style>
  <w:style w:type="paragraph" w:customStyle="1" w:styleId="CoverTitleA3">
    <w:name w:val="Cover Title_A3"/>
    <w:basedOn w:val="CoverTitleA1"/>
    <w:rsid w:val="00B1024F"/>
    <w:rPr>
      <w:b w:val="0"/>
    </w:rPr>
  </w:style>
  <w:style w:type="paragraph" w:customStyle="1" w:styleId="Definition">
    <w:name w:val="Definition"/>
    <w:basedOn w:val="BaseText"/>
    <w:rsid w:val="00B1024F"/>
    <w:pPr>
      <w:spacing w:line="230" w:lineRule="atLeast"/>
    </w:pPr>
  </w:style>
  <w:style w:type="paragraph" w:customStyle="1" w:styleId="Dimension100">
    <w:name w:val="Dimension_100"/>
    <w:basedOn w:val="BaseText"/>
    <w:rsid w:val="00B1024F"/>
    <w:pPr>
      <w:spacing w:after="60" w:line="220" w:lineRule="atLeast"/>
      <w:jc w:val="right"/>
    </w:pPr>
  </w:style>
  <w:style w:type="paragraph" w:customStyle="1" w:styleId="Dimension50">
    <w:name w:val="Dimension_50"/>
    <w:basedOn w:val="Dimension100"/>
    <w:rsid w:val="00B1024F"/>
    <w:pPr>
      <w:ind w:right="2434"/>
    </w:pPr>
  </w:style>
  <w:style w:type="paragraph" w:customStyle="1" w:styleId="Dimension75">
    <w:name w:val="Dimension_75"/>
    <w:basedOn w:val="Dimension100"/>
    <w:rsid w:val="00B1024F"/>
    <w:pPr>
      <w:ind w:right="1253"/>
    </w:pPr>
  </w:style>
  <w:style w:type="paragraph" w:customStyle="1" w:styleId="dl">
    <w:name w:val="dl"/>
    <w:basedOn w:val="BaseText"/>
    <w:rsid w:val="00B1024F"/>
    <w:pPr>
      <w:ind w:left="806" w:hanging="403"/>
    </w:pPr>
  </w:style>
  <w:style w:type="paragraph" w:customStyle="1" w:styleId="Example0">
    <w:name w:val="Example"/>
    <w:basedOn w:val="BaseText"/>
    <w:rsid w:val="00B1024F"/>
    <w:pPr>
      <w:tabs>
        <w:tab w:val="left" w:pos="1354"/>
      </w:tabs>
      <w:spacing w:line="220" w:lineRule="atLeast"/>
    </w:pPr>
  </w:style>
  <w:style w:type="paragraph" w:customStyle="1" w:styleId="Examplecontinued">
    <w:name w:val="Example continued"/>
    <w:basedOn w:val="Example0"/>
    <w:rsid w:val="00B1024F"/>
  </w:style>
  <w:style w:type="paragraph" w:customStyle="1" w:styleId="Exampleindent">
    <w:name w:val="Example indent"/>
    <w:basedOn w:val="Example0"/>
    <w:rsid w:val="00B1024F"/>
    <w:pPr>
      <w:tabs>
        <w:tab w:val="clear" w:pos="1354"/>
        <w:tab w:val="left" w:pos="1757"/>
      </w:tabs>
      <w:ind w:left="403"/>
    </w:pPr>
  </w:style>
  <w:style w:type="paragraph" w:customStyle="1" w:styleId="Exampleindentcontinued">
    <w:name w:val="Example indent continued"/>
    <w:basedOn w:val="Exampleindent"/>
    <w:rsid w:val="00B1024F"/>
  </w:style>
  <w:style w:type="paragraph" w:customStyle="1" w:styleId="Figureexample">
    <w:name w:val="Figure example"/>
    <w:basedOn w:val="Example0"/>
    <w:rsid w:val="00B1024F"/>
  </w:style>
  <w:style w:type="paragraph" w:customStyle="1" w:styleId="FigureGraphic">
    <w:name w:val="Figure Graphic"/>
    <w:basedOn w:val="BaseText"/>
    <w:rsid w:val="00B1024F"/>
    <w:pPr>
      <w:spacing w:before="240" w:after="120"/>
      <w:jc w:val="center"/>
    </w:pPr>
  </w:style>
  <w:style w:type="paragraph" w:customStyle="1" w:styleId="Note0">
    <w:name w:val="Note"/>
    <w:basedOn w:val="BaseText"/>
    <w:link w:val="NoteChar"/>
    <w:rsid w:val="00B1024F"/>
    <w:pPr>
      <w:tabs>
        <w:tab w:val="left" w:pos="965"/>
      </w:tabs>
      <w:spacing w:line="220" w:lineRule="atLeast"/>
    </w:pPr>
  </w:style>
  <w:style w:type="character" w:customStyle="1" w:styleId="NoteChar">
    <w:name w:val="Note Char"/>
    <w:link w:val="Note0"/>
    <w:locked/>
    <w:rsid w:val="00B1024F"/>
    <w:rPr>
      <w:rFonts w:ascii="Cambria" w:eastAsia="Calibri" w:hAnsi="Cambria" w:cs="Times New Roman"/>
      <w:sz w:val="20"/>
      <w:lang w:val="en-GB"/>
    </w:rPr>
  </w:style>
  <w:style w:type="paragraph" w:customStyle="1" w:styleId="Figurenote">
    <w:name w:val="Figure note"/>
    <w:basedOn w:val="Note0"/>
    <w:rsid w:val="00B1024F"/>
  </w:style>
  <w:style w:type="paragraph" w:customStyle="1" w:styleId="Figuresubtitle">
    <w:name w:val="Figure subtitle"/>
    <w:basedOn w:val="BaseText"/>
    <w:rsid w:val="00B1024F"/>
    <w:pPr>
      <w:spacing w:before="120" w:after="120"/>
      <w:jc w:val="center"/>
    </w:pPr>
    <w:rPr>
      <w:b/>
    </w:rPr>
  </w:style>
  <w:style w:type="paragraph" w:customStyle="1" w:styleId="Figuretitle">
    <w:name w:val="Figure title"/>
    <w:basedOn w:val="BaseHeading"/>
    <w:rsid w:val="00B1024F"/>
    <w:pPr>
      <w:suppressAutoHyphens/>
      <w:spacing w:before="240" w:after="360"/>
      <w:jc w:val="center"/>
      <w:outlineLvl w:val="9"/>
    </w:pPr>
    <w:rPr>
      <w:b/>
    </w:rPr>
  </w:style>
  <w:style w:type="paragraph" w:customStyle="1" w:styleId="ForewordText">
    <w:name w:val="Foreword Text"/>
    <w:basedOn w:val="BaseText"/>
    <w:rsid w:val="00B1024F"/>
  </w:style>
  <w:style w:type="paragraph" w:customStyle="1" w:styleId="ForewordTitle">
    <w:name w:val="Foreword Title"/>
    <w:basedOn w:val="BaseHeading"/>
    <w:rsid w:val="00B1024F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customStyle="1" w:styleId="Formula">
    <w:name w:val="Formula"/>
    <w:basedOn w:val="BaseText"/>
    <w:rsid w:val="00B1024F"/>
    <w:pPr>
      <w:tabs>
        <w:tab w:val="right" w:pos="9749"/>
      </w:tabs>
      <w:spacing w:after="220"/>
      <w:ind w:left="403"/>
      <w:jc w:val="left"/>
    </w:pPr>
  </w:style>
  <w:style w:type="paragraph" w:customStyle="1" w:styleId="IntroTitle">
    <w:name w:val="Intro Title"/>
    <w:basedOn w:val="ForewordTitle"/>
    <w:rsid w:val="00B1024F"/>
  </w:style>
  <w:style w:type="paragraph" w:customStyle="1" w:styleId="KeyText">
    <w:name w:val="Key Text"/>
    <w:basedOn w:val="BodyText-"/>
    <w:rsid w:val="00B1024F"/>
    <w:pPr>
      <w:tabs>
        <w:tab w:val="left" w:pos="346"/>
      </w:tabs>
      <w:spacing w:after="60"/>
      <w:ind w:left="346" w:hanging="346"/>
    </w:pPr>
  </w:style>
  <w:style w:type="paragraph" w:customStyle="1" w:styleId="KeyTitle">
    <w:name w:val="Key Title"/>
    <w:basedOn w:val="KeyText"/>
    <w:next w:val="KeyText"/>
    <w:rsid w:val="00B1024F"/>
    <w:pPr>
      <w:jc w:val="left"/>
    </w:pPr>
    <w:rPr>
      <w:b/>
    </w:rPr>
  </w:style>
  <w:style w:type="paragraph" w:customStyle="1" w:styleId="ListContinue1">
    <w:name w:val="List Continue 1"/>
    <w:basedOn w:val="BaseText"/>
    <w:rsid w:val="00B1024F"/>
    <w:pPr>
      <w:ind w:left="403" w:hanging="403"/>
    </w:pPr>
  </w:style>
  <w:style w:type="paragraph" w:customStyle="1" w:styleId="ListContinue1-">
    <w:name w:val="List Continue 1 (-)"/>
    <w:basedOn w:val="ListContinue1"/>
    <w:rsid w:val="00B1024F"/>
    <w:pPr>
      <w:spacing w:line="210" w:lineRule="atLeast"/>
    </w:pPr>
  </w:style>
  <w:style w:type="paragraph" w:customStyle="1" w:styleId="ListContinue2-">
    <w:name w:val="List Continue 2 (-)"/>
    <w:basedOn w:val="ListContinue1-"/>
    <w:rsid w:val="00B1024F"/>
    <w:pPr>
      <w:tabs>
        <w:tab w:val="left" w:pos="806"/>
      </w:tabs>
      <w:spacing w:after="0"/>
      <w:ind w:left="806" w:hanging="806"/>
      <w:jc w:val="left"/>
    </w:pPr>
    <w:rPr>
      <w:rFonts w:ascii="Arial" w:hAnsi="Arial"/>
      <w:sz w:val="18"/>
    </w:rPr>
  </w:style>
  <w:style w:type="paragraph" w:customStyle="1" w:styleId="ListContinue3-">
    <w:name w:val="List Continue 3 (-)"/>
    <w:basedOn w:val="ListContinue1-"/>
    <w:rsid w:val="00B1024F"/>
    <w:pPr>
      <w:ind w:left="1209"/>
    </w:pPr>
  </w:style>
  <w:style w:type="paragraph" w:customStyle="1" w:styleId="ListContinue4-">
    <w:name w:val="List Continue 4 (-)"/>
    <w:basedOn w:val="ListContinue1-"/>
    <w:rsid w:val="00B1024F"/>
    <w:pPr>
      <w:ind w:left="1598"/>
    </w:pPr>
  </w:style>
  <w:style w:type="paragraph" w:customStyle="1" w:styleId="ListNumber1">
    <w:name w:val="List Number 1"/>
    <w:basedOn w:val="BaseText"/>
    <w:rsid w:val="00B1024F"/>
    <w:pPr>
      <w:tabs>
        <w:tab w:val="left" w:pos="403"/>
      </w:tabs>
      <w:ind w:left="403" w:hanging="403"/>
    </w:pPr>
  </w:style>
  <w:style w:type="paragraph" w:customStyle="1" w:styleId="ListNumber1-">
    <w:name w:val="List Number 1 (-)"/>
    <w:basedOn w:val="ListNumber1"/>
    <w:rsid w:val="00B1024F"/>
    <w:pPr>
      <w:spacing w:line="210" w:lineRule="atLeast"/>
    </w:pPr>
  </w:style>
  <w:style w:type="paragraph" w:customStyle="1" w:styleId="ListNumber2-">
    <w:name w:val="List Number 2 (-)"/>
    <w:basedOn w:val="ListNumber1-"/>
    <w:qFormat/>
    <w:rsid w:val="00B1024F"/>
    <w:pPr>
      <w:ind w:left="806"/>
    </w:pPr>
  </w:style>
  <w:style w:type="paragraph" w:customStyle="1" w:styleId="ListNumber3-">
    <w:name w:val="List Number 3 (-)"/>
    <w:basedOn w:val="ListNumber1-"/>
    <w:rsid w:val="00B1024F"/>
    <w:pPr>
      <w:ind w:left="1209"/>
    </w:pPr>
  </w:style>
  <w:style w:type="paragraph" w:customStyle="1" w:styleId="ListNumber4-">
    <w:name w:val="List Number 4 (-)"/>
    <w:basedOn w:val="ListNumber1-"/>
    <w:rsid w:val="00B1024F"/>
    <w:pPr>
      <w:ind w:left="1598"/>
    </w:pPr>
  </w:style>
  <w:style w:type="paragraph" w:customStyle="1" w:styleId="Tabletitle">
    <w:name w:val="Table title"/>
    <w:basedOn w:val="Figuretitle"/>
    <w:link w:val="TabletitleChar"/>
    <w:rsid w:val="00B1024F"/>
    <w:pPr>
      <w:spacing w:before="120" w:after="120"/>
    </w:pPr>
  </w:style>
  <w:style w:type="character" w:customStyle="1" w:styleId="TabletitleChar">
    <w:name w:val="Table title Char"/>
    <w:link w:val="Tabletitle"/>
    <w:locked/>
    <w:rsid w:val="00B1024F"/>
    <w:rPr>
      <w:rFonts w:ascii="Cambria" w:eastAsia="Calibri" w:hAnsi="Cambria" w:cs="Times New Roman"/>
      <w:b/>
      <w:lang w:val="en-GB"/>
    </w:rPr>
  </w:style>
  <w:style w:type="paragraph" w:customStyle="1" w:styleId="Tablebody">
    <w:name w:val="Table body"/>
    <w:basedOn w:val="BaseText"/>
    <w:link w:val="TablebodyChar"/>
    <w:rsid w:val="00B1024F"/>
    <w:pPr>
      <w:spacing w:before="60" w:after="60" w:line="210" w:lineRule="atLeast"/>
      <w:jc w:val="left"/>
    </w:pPr>
  </w:style>
  <w:style w:type="character" w:customStyle="1" w:styleId="TablebodyChar">
    <w:name w:val="Table body Char"/>
    <w:link w:val="Tablebody"/>
    <w:locked/>
    <w:rsid w:val="00B1024F"/>
    <w:rPr>
      <w:rFonts w:ascii="Cambria" w:eastAsia="Calibri" w:hAnsi="Cambria" w:cs="Times New Roman"/>
      <w:sz w:val="20"/>
      <w:lang w:val="en-GB"/>
    </w:rPr>
  </w:style>
  <w:style w:type="paragraph" w:customStyle="1" w:styleId="Tablebody-">
    <w:name w:val="Table body (-)"/>
    <w:basedOn w:val="Tablebody"/>
    <w:rsid w:val="00B1024F"/>
    <w:rPr>
      <w:sz w:val="18"/>
    </w:rPr>
  </w:style>
  <w:style w:type="paragraph" w:customStyle="1" w:styleId="Tablebody--">
    <w:name w:val="Table body (--)"/>
    <w:basedOn w:val="Tablebody"/>
    <w:rsid w:val="00B1024F"/>
    <w:rPr>
      <w:sz w:val="16"/>
    </w:rPr>
  </w:style>
  <w:style w:type="paragraph" w:customStyle="1" w:styleId="Tablebody0">
    <w:name w:val="Table body (+)"/>
    <w:basedOn w:val="Tablebody"/>
    <w:rsid w:val="00B1024F"/>
    <w:pPr>
      <w:spacing w:line="230" w:lineRule="atLeast"/>
    </w:pPr>
    <w:rPr>
      <w:sz w:val="22"/>
    </w:rPr>
  </w:style>
  <w:style w:type="paragraph" w:customStyle="1" w:styleId="Tablefooter">
    <w:name w:val="Table footer"/>
    <w:basedOn w:val="BaseText"/>
    <w:rsid w:val="00B1024F"/>
    <w:pPr>
      <w:tabs>
        <w:tab w:val="left" w:pos="346"/>
      </w:tabs>
      <w:spacing w:before="60" w:after="60" w:line="200" w:lineRule="atLeast"/>
    </w:pPr>
    <w:rPr>
      <w:sz w:val="18"/>
    </w:rPr>
  </w:style>
  <w:style w:type="paragraph" w:customStyle="1" w:styleId="Tableheader">
    <w:name w:val="Table header"/>
    <w:basedOn w:val="Tablebody"/>
    <w:rsid w:val="00B1024F"/>
  </w:style>
  <w:style w:type="paragraph" w:customStyle="1" w:styleId="Tableheader-">
    <w:name w:val="Table header (-)"/>
    <w:basedOn w:val="Tablebody-"/>
    <w:rsid w:val="00B1024F"/>
  </w:style>
  <w:style w:type="paragraph" w:customStyle="1" w:styleId="Tableheader--">
    <w:name w:val="Table header (--)"/>
    <w:basedOn w:val="Tablebody--"/>
    <w:rsid w:val="00B1024F"/>
  </w:style>
  <w:style w:type="paragraph" w:customStyle="1" w:styleId="Tableheader0">
    <w:name w:val="Table header (+)"/>
    <w:basedOn w:val="Tablebody0"/>
    <w:rsid w:val="00B1024F"/>
  </w:style>
  <w:style w:type="paragraph" w:customStyle="1" w:styleId="Notice">
    <w:name w:val="Notice"/>
    <w:basedOn w:val="BaseText"/>
    <w:rsid w:val="00B1024F"/>
  </w:style>
  <w:style w:type="paragraph" w:customStyle="1" w:styleId="p2">
    <w:name w:val="p2"/>
    <w:basedOn w:val="BaseText"/>
    <w:rsid w:val="00B1024F"/>
    <w:pPr>
      <w:tabs>
        <w:tab w:val="left" w:pos="562"/>
      </w:tabs>
    </w:pPr>
  </w:style>
  <w:style w:type="paragraph" w:customStyle="1" w:styleId="p3">
    <w:name w:val="p3"/>
    <w:basedOn w:val="BaseText"/>
    <w:rsid w:val="00B1024F"/>
    <w:pPr>
      <w:tabs>
        <w:tab w:val="left" w:pos="720"/>
      </w:tabs>
    </w:pPr>
  </w:style>
  <w:style w:type="paragraph" w:customStyle="1" w:styleId="p4">
    <w:name w:val="p4"/>
    <w:basedOn w:val="BaseText"/>
    <w:rsid w:val="00B1024F"/>
    <w:pPr>
      <w:tabs>
        <w:tab w:val="left" w:pos="1094"/>
      </w:tabs>
    </w:pPr>
  </w:style>
  <w:style w:type="paragraph" w:customStyle="1" w:styleId="p5">
    <w:name w:val="p5"/>
    <w:basedOn w:val="BaseText"/>
    <w:rsid w:val="00B1024F"/>
    <w:pPr>
      <w:tabs>
        <w:tab w:val="left" w:pos="1094"/>
      </w:tabs>
    </w:pPr>
  </w:style>
  <w:style w:type="paragraph" w:customStyle="1" w:styleId="p6">
    <w:name w:val="p6"/>
    <w:basedOn w:val="BaseText"/>
    <w:rsid w:val="00B1024F"/>
    <w:pPr>
      <w:tabs>
        <w:tab w:val="left" w:pos="1440"/>
      </w:tabs>
    </w:pPr>
  </w:style>
  <w:style w:type="paragraph" w:customStyle="1" w:styleId="RefNorm">
    <w:name w:val="RefNorm"/>
    <w:basedOn w:val="BaseText"/>
    <w:rsid w:val="00B1024F"/>
  </w:style>
  <w:style w:type="paragraph" w:customStyle="1" w:styleId="Notecontinued">
    <w:name w:val="Note continued"/>
    <w:basedOn w:val="Note0"/>
    <w:rsid w:val="00B1024F"/>
  </w:style>
  <w:style w:type="paragraph" w:customStyle="1" w:styleId="Noteindent">
    <w:name w:val="Note indent"/>
    <w:basedOn w:val="Note0"/>
    <w:rsid w:val="00B1024F"/>
    <w:pPr>
      <w:tabs>
        <w:tab w:val="clear" w:pos="965"/>
        <w:tab w:val="left" w:pos="1368"/>
      </w:tabs>
      <w:ind w:left="403"/>
    </w:pPr>
  </w:style>
  <w:style w:type="paragraph" w:customStyle="1" w:styleId="Noteindentcontinued">
    <w:name w:val="Note indent continued"/>
    <w:basedOn w:val="Noteindent"/>
    <w:qFormat/>
    <w:rsid w:val="00B1024F"/>
  </w:style>
  <w:style w:type="paragraph" w:customStyle="1" w:styleId="MainTitle1">
    <w:name w:val="Main Title 1"/>
    <w:basedOn w:val="CoverTitleA1"/>
    <w:rsid w:val="00B1024F"/>
    <w:pPr>
      <w:spacing w:before="400"/>
    </w:pPr>
  </w:style>
  <w:style w:type="paragraph" w:customStyle="1" w:styleId="MainTitle2">
    <w:name w:val="Main Title 2"/>
    <w:basedOn w:val="CoverTitleA2"/>
    <w:rsid w:val="00B1024F"/>
    <w:pPr>
      <w:outlineLvl w:val="1"/>
    </w:pPr>
  </w:style>
  <w:style w:type="paragraph" w:customStyle="1" w:styleId="MainTitle3">
    <w:name w:val="Main Title 3"/>
    <w:basedOn w:val="CoverTitleA3"/>
    <w:rsid w:val="00B1024F"/>
    <w:pPr>
      <w:outlineLvl w:val="2"/>
    </w:pPr>
  </w:style>
  <w:style w:type="paragraph" w:customStyle="1" w:styleId="TableGraphic">
    <w:name w:val="Table Graphic"/>
    <w:basedOn w:val="FigureGraphic"/>
    <w:rsid w:val="00B1024F"/>
  </w:style>
  <w:style w:type="character" w:customStyle="1" w:styleId="Courier">
    <w:name w:val="Courier"/>
    <w:rsid w:val="00B1024F"/>
    <w:rPr>
      <w:rFonts w:ascii="Courier New" w:hAnsi="Courier New"/>
    </w:rPr>
  </w:style>
  <w:style w:type="paragraph" w:customStyle="1" w:styleId="BiblioDescription">
    <w:name w:val="Biblio Description"/>
    <w:basedOn w:val="BaseText"/>
    <w:next w:val="BiblioEntry"/>
    <w:rsid w:val="00B1024F"/>
  </w:style>
  <w:style w:type="paragraph" w:customStyle="1" w:styleId="ListNumber5-">
    <w:name w:val="List Number 5 (-)"/>
    <w:basedOn w:val="ListNumber1-"/>
    <w:qFormat/>
    <w:rsid w:val="00B1024F"/>
    <w:pPr>
      <w:ind w:left="1996"/>
    </w:pPr>
  </w:style>
  <w:style w:type="paragraph" w:customStyle="1" w:styleId="ListContinue5-">
    <w:name w:val="List Continue 5 (-)"/>
    <w:basedOn w:val="ListContinue1-"/>
    <w:qFormat/>
    <w:rsid w:val="00B1024F"/>
    <w:pPr>
      <w:ind w:left="1593"/>
    </w:pPr>
  </w:style>
  <w:style w:type="paragraph" w:customStyle="1" w:styleId="BiblioText">
    <w:name w:val="Biblio Text"/>
    <w:basedOn w:val="BaseText"/>
    <w:qFormat/>
    <w:rsid w:val="00B1024F"/>
  </w:style>
  <w:style w:type="paragraph" w:customStyle="1" w:styleId="FigureImage">
    <w:name w:val="Figure Image"/>
    <w:basedOn w:val="FigureGraphic"/>
    <w:rsid w:val="00B1024F"/>
  </w:style>
  <w:style w:type="paragraph" w:customStyle="1" w:styleId="Figuredescription">
    <w:name w:val="Figure description"/>
    <w:basedOn w:val="Figuretitle"/>
    <w:rsid w:val="00B1024F"/>
    <w:pPr>
      <w:shd w:val="pct10" w:color="auto" w:fill="auto"/>
    </w:pPr>
    <w:rPr>
      <w:szCs w:val="24"/>
    </w:rPr>
  </w:style>
  <w:style w:type="paragraph" w:customStyle="1" w:styleId="Formuladescription">
    <w:name w:val="Formula description"/>
    <w:basedOn w:val="Formula"/>
    <w:rsid w:val="00B1024F"/>
    <w:pPr>
      <w:shd w:val="pct10" w:color="auto" w:fill="auto"/>
    </w:pPr>
    <w:rPr>
      <w:szCs w:val="24"/>
    </w:rPr>
  </w:style>
  <w:style w:type="paragraph" w:customStyle="1" w:styleId="Tabledescription">
    <w:name w:val="Table description"/>
    <w:basedOn w:val="Tabletitle"/>
    <w:rsid w:val="00B1024F"/>
    <w:pPr>
      <w:shd w:val="pct10" w:color="auto" w:fill="auto"/>
    </w:pPr>
    <w:rPr>
      <w:szCs w:val="24"/>
    </w:rPr>
  </w:style>
  <w:style w:type="paragraph" w:customStyle="1" w:styleId="Box-begin">
    <w:name w:val="Box-begin"/>
    <w:basedOn w:val="BaseText"/>
    <w:rsid w:val="00B1024F"/>
    <w:pPr>
      <w:shd w:val="clear" w:color="auto" w:fill="D9D9D9"/>
      <w:jc w:val="left"/>
    </w:pPr>
    <w:rPr>
      <w:szCs w:val="24"/>
    </w:rPr>
  </w:style>
  <w:style w:type="paragraph" w:customStyle="1" w:styleId="Box-end">
    <w:name w:val="Box-end"/>
    <w:basedOn w:val="BaseText"/>
    <w:rsid w:val="00B1024F"/>
    <w:pPr>
      <w:shd w:val="clear" w:color="auto" w:fill="D9D9D9"/>
      <w:jc w:val="left"/>
    </w:pPr>
    <w:rPr>
      <w:szCs w:val="24"/>
    </w:rPr>
  </w:style>
  <w:style w:type="paragraph" w:customStyle="1" w:styleId="Box-title">
    <w:name w:val="Box-title"/>
    <w:basedOn w:val="BaseHeading"/>
    <w:rsid w:val="00B1024F"/>
    <w:pPr>
      <w:shd w:val="clear" w:color="auto" w:fill="E6E6E6"/>
    </w:pPr>
    <w:rPr>
      <w:b/>
      <w:sz w:val="26"/>
      <w:szCs w:val="24"/>
    </w:rPr>
  </w:style>
  <w:style w:type="paragraph" w:customStyle="1" w:styleId="FrontHead">
    <w:name w:val="Front Head"/>
    <w:basedOn w:val="BaseHeading"/>
    <w:next w:val="BodyText"/>
    <w:qFormat/>
    <w:rsid w:val="00B1024F"/>
    <w:pPr>
      <w:keepNext/>
      <w:pageBreakBefore/>
      <w:suppressAutoHyphens/>
      <w:spacing w:before="310" w:after="310" w:line="310" w:lineRule="atLeast"/>
    </w:pPr>
    <w:rPr>
      <w:b/>
      <w:sz w:val="28"/>
    </w:rPr>
  </w:style>
  <w:style w:type="paragraph" w:styleId="BodyText">
    <w:name w:val="Body Text"/>
    <w:basedOn w:val="BaseText"/>
    <w:link w:val="BodyTextChar"/>
    <w:uiPriority w:val="99"/>
    <w:unhideWhenUsed/>
    <w:rsid w:val="00B1024F"/>
    <w:pPr>
      <w:spacing w:after="120"/>
    </w:pPr>
    <w:rPr>
      <w:rFonts w:cstheme="minorBidi"/>
    </w:rPr>
  </w:style>
  <w:style w:type="character" w:customStyle="1" w:styleId="BodyTextChar">
    <w:name w:val="Body Text Char"/>
    <w:link w:val="BodyText"/>
    <w:uiPriority w:val="99"/>
    <w:rsid w:val="00B1024F"/>
    <w:rPr>
      <w:rFonts w:ascii="Cambria" w:eastAsia="Calibri" w:hAnsi="Cambria"/>
      <w:lang w:val="en-GB"/>
    </w:rPr>
  </w:style>
  <w:style w:type="paragraph" w:customStyle="1" w:styleId="IndexHead">
    <w:name w:val="Index Head"/>
    <w:basedOn w:val="BaseHeading"/>
    <w:rsid w:val="00B1024F"/>
    <w:pPr>
      <w:pageBreakBefore/>
      <w:spacing w:after="760" w:line="280" w:lineRule="atLeast"/>
      <w:jc w:val="center"/>
    </w:pPr>
    <w:rPr>
      <w:b/>
      <w:sz w:val="28"/>
      <w:szCs w:val="28"/>
    </w:rPr>
  </w:style>
  <w:style w:type="paragraph" w:customStyle="1" w:styleId="Exampleindent2">
    <w:name w:val="Example indent 2"/>
    <w:basedOn w:val="BaseText"/>
    <w:rsid w:val="00B1024F"/>
    <w:pPr>
      <w:tabs>
        <w:tab w:val="left" w:pos="1758"/>
      </w:tabs>
      <w:spacing w:line="220" w:lineRule="atLeast"/>
      <w:ind w:left="805"/>
    </w:pPr>
  </w:style>
  <w:style w:type="paragraph" w:customStyle="1" w:styleId="Exampleindent2continued">
    <w:name w:val="Example indent 2 continued"/>
    <w:basedOn w:val="BaseText"/>
    <w:rsid w:val="00B1024F"/>
    <w:pPr>
      <w:spacing w:line="220" w:lineRule="atLeast"/>
      <w:ind w:left="805"/>
    </w:pPr>
  </w:style>
  <w:style w:type="paragraph" w:customStyle="1" w:styleId="Noteindent2continued">
    <w:name w:val="Note indent 2 continued"/>
    <w:basedOn w:val="BaseText"/>
    <w:rsid w:val="00B1024F"/>
    <w:pPr>
      <w:spacing w:line="220" w:lineRule="atLeast"/>
      <w:ind w:left="805"/>
    </w:pPr>
  </w:style>
  <w:style w:type="paragraph" w:customStyle="1" w:styleId="Noteindent2">
    <w:name w:val="Note indent 2"/>
    <w:basedOn w:val="BaseText"/>
    <w:rsid w:val="00B1024F"/>
    <w:pPr>
      <w:tabs>
        <w:tab w:val="left" w:pos="1758"/>
      </w:tabs>
      <w:spacing w:line="220" w:lineRule="atLeast"/>
      <w:ind w:left="805"/>
    </w:pPr>
  </w:style>
  <w:style w:type="paragraph" w:customStyle="1" w:styleId="zzCopyright">
    <w:name w:val="zzCopyright"/>
    <w:basedOn w:val="Normal"/>
    <w:next w:val="Normal"/>
    <w:uiPriority w:val="99"/>
    <w:rsid w:val="00B1024F"/>
    <w:p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spacing w:line="240" w:lineRule="atLeast"/>
      <w:ind w:left="284" w:right="284"/>
    </w:pPr>
    <w:rPr>
      <w:rFonts w:eastAsia="MS Mincho"/>
      <w:color w:val="0000FF"/>
      <w:lang w:eastAsia="ja-JP"/>
    </w:rPr>
  </w:style>
  <w:style w:type="paragraph" w:customStyle="1" w:styleId="Special">
    <w:name w:val="Special"/>
    <w:basedOn w:val="Normal"/>
    <w:uiPriority w:val="99"/>
    <w:rsid w:val="00B1024F"/>
    <w:pPr>
      <w:spacing w:line="230" w:lineRule="atLeast"/>
    </w:pPr>
    <w:rPr>
      <w:rFonts w:ascii="Arial" w:hAnsi="Arial" w:cs="Arial"/>
      <w:lang w:eastAsia="ja-JP"/>
    </w:rPr>
  </w:style>
  <w:style w:type="paragraph" w:customStyle="1" w:styleId="Term0">
    <w:name w:val="Term"/>
    <w:basedOn w:val="Normal"/>
    <w:uiPriority w:val="99"/>
    <w:rsid w:val="00B1024F"/>
    <w:pPr>
      <w:keepNext/>
    </w:pPr>
    <w:rPr>
      <w:b/>
      <w:smallCaps/>
    </w:rPr>
  </w:style>
  <w:style w:type="paragraph" w:customStyle="1" w:styleId="ANNEXN">
    <w:name w:val="ANNEXN"/>
    <w:basedOn w:val="ANNEX"/>
    <w:next w:val="Normal"/>
    <w:uiPriority w:val="99"/>
    <w:rsid w:val="00B1024F"/>
    <w:pPr>
      <w:numPr>
        <w:numId w:val="16"/>
      </w:numPr>
    </w:pPr>
  </w:style>
  <w:style w:type="paragraph" w:customStyle="1" w:styleId="ANNEXZ">
    <w:name w:val="ANNEXZ"/>
    <w:basedOn w:val="ANNEX"/>
    <w:next w:val="Normal"/>
    <w:uiPriority w:val="99"/>
    <w:rsid w:val="00B1024F"/>
    <w:pPr>
      <w:numPr>
        <w:numId w:val="14"/>
      </w:numPr>
    </w:pPr>
  </w:style>
  <w:style w:type="paragraph" w:customStyle="1" w:styleId="Bibliography1">
    <w:name w:val="Bibliography1"/>
    <w:basedOn w:val="Normal"/>
    <w:uiPriority w:val="99"/>
    <w:rsid w:val="00B1024F"/>
    <w:pPr>
      <w:tabs>
        <w:tab w:val="num" w:pos="360"/>
        <w:tab w:val="left" w:pos="660"/>
      </w:tabs>
      <w:spacing w:line="230" w:lineRule="atLeast"/>
      <w:ind w:left="360" w:hanging="360"/>
    </w:pPr>
    <w:rPr>
      <w:rFonts w:ascii="Arial" w:eastAsia="MS Mincho" w:hAnsi="Arial"/>
      <w:lang w:eastAsia="ja-JP"/>
    </w:rPr>
  </w:style>
  <w:style w:type="character" w:customStyle="1" w:styleId="Defterms">
    <w:name w:val="Defterms"/>
    <w:uiPriority w:val="99"/>
    <w:rsid w:val="00B1024F"/>
    <w:rPr>
      <w:color w:val="auto"/>
      <w:lang w:val="fr-FR"/>
    </w:rPr>
  </w:style>
  <w:style w:type="character" w:customStyle="1" w:styleId="ExtXref">
    <w:name w:val="ExtXref"/>
    <w:uiPriority w:val="99"/>
    <w:rsid w:val="00B1024F"/>
    <w:rPr>
      <w:color w:val="auto"/>
      <w:lang w:val="fr-FR"/>
    </w:rPr>
  </w:style>
  <w:style w:type="paragraph" w:customStyle="1" w:styleId="Figurefootnote">
    <w:name w:val="Figure footnote"/>
    <w:basedOn w:val="Normal"/>
    <w:uiPriority w:val="99"/>
    <w:rsid w:val="00B1024F"/>
    <w:pPr>
      <w:keepNext/>
      <w:tabs>
        <w:tab w:val="left" w:pos="340"/>
      </w:tabs>
      <w:spacing w:after="60" w:line="210" w:lineRule="atLeast"/>
    </w:pPr>
    <w:rPr>
      <w:rFonts w:ascii="Arial" w:eastAsia="MS Mincho" w:hAnsi="Arial"/>
      <w:sz w:val="18"/>
      <w:lang w:eastAsia="ja-JP"/>
    </w:rPr>
  </w:style>
  <w:style w:type="paragraph" w:customStyle="1" w:styleId="Foreword0">
    <w:name w:val="Foreword"/>
    <w:basedOn w:val="Normal"/>
    <w:next w:val="Normal"/>
    <w:uiPriority w:val="99"/>
    <w:rsid w:val="00B1024F"/>
    <w:pPr>
      <w:spacing w:line="230" w:lineRule="atLeast"/>
    </w:pPr>
    <w:rPr>
      <w:rFonts w:ascii="Arial" w:eastAsia="MS Mincho" w:hAnsi="Arial"/>
      <w:color w:val="0000FF"/>
      <w:lang w:eastAsia="ja-JP"/>
    </w:rPr>
  </w:style>
  <w:style w:type="paragraph" w:customStyle="1" w:styleId="Introduction">
    <w:name w:val="Introduction"/>
    <w:basedOn w:val="Normal"/>
    <w:next w:val="Normal"/>
    <w:uiPriority w:val="99"/>
    <w:rsid w:val="00B1024F"/>
    <w:pPr>
      <w:keepNext/>
      <w:pageBreakBefore/>
      <w:tabs>
        <w:tab w:val="left" w:pos="400"/>
      </w:tabs>
      <w:suppressAutoHyphens/>
      <w:spacing w:before="960" w:after="310" w:line="310" w:lineRule="exact"/>
    </w:pPr>
    <w:rPr>
      <w:rFonts w:ascii="Arial" w:eastAsia="MS Mincho" w:hAnsi="Arial"/>
      <w:b/>
      <w:sz w:val="28"/>
      <w:lang w:eastAsia="ja-JP"/>
    </w:rPr>
  </w:style>
  <w:style w:type="paragraph" w:customStyle="1" w:styleId="MSDNFR">
    <w:name w:val="MSDNFR"/>
    <w:basedOn w:val="Normal"/>
    <w:next w:val="Normal"/>
    <w:uiPriority w:val="99"/>
    <w:rsid w:val="00B1024F"/>
    <w:pPr>
      <w:spacing w:line="220" w:lineRule="atLeast"/>
    </w:pPr>
    <w:rPr>
      <w:rFonts w:ascii="Arial" w:eastAsia="MS Mincho" w:hAnsi="Arial"/>
      <w:color w:val="0000FF"/>
      <w:lang w:eastAsia="ja-JP"/>
    </w:rPr>
  </w:style>
  <w:style w:type="paragraph" w:customStyle="1" w:styleId="na2">
    <w:name w:val="na2"/>
    <w:basedOn w:val="a2"/>
    <w:next w:val="Normal"/>
    <w:uiPriority w:val="99"/>
    <w:rsid w:val="00B1024F"/>
    <w:pPr>
      <w:numPr>
        <w:numId w:val="16"/>
      </w:numPr>
    </w:pPr>
    <w:rPr>
      <w:rFonts w:eastAsia="MS Mincho"/>
    </w:rPr>
  </w:style>
  <w:style w:type="paragraph" w:customStyle="1" w:styleId="na3">
    <w:name w:val="na3"/>
    <w:basedOn w:val="a3"/>
    <w:next w:val="Normal"/>
    <w:uiPriority w:val="99"/>
    <w:rsid w:val="00B1024F"/>
    <w:pPr>
      <w:tabs>
        <w:tab w:val="clear" w:pos="720"/>
        <w:tab w:val="num" w:pos="907"/>
      </w:tabs>
      <w:ind w:left="907" w:hanging="907"/>
    </w:pPr>
  </w:style>
  <w:style w:type="paragraph" w:customStyle="1" w:styleId="na4">
    <w:name w:val="na4"/>
    <w:basedOn w:val="a4"/>
    <w:next w:val="Normal"/>
    <w:uiPriority w:val="99"/>
    <w:rsid w:val="00B1024F"/>
    <w:pPr>
      <w:numPr>
        <w:numId w:val="16"/>
      </w:numPr>
      <w:tabs>
        <w:tab w:val="left" w:pos="1060"/>
      </w:tabs>
    </w:pPr>
  </w:style>
  <w:style w:type="paragraph" w:customStyle="1" w:styleId="na5">
    <w:name w:val="na5"/>
    <w:basedOn w:val="a5"/>
    <w:next w:val="Normal"/>
    <w:uiPriority w:val="99"/>
    <w:rsid w:val="00B1024F"/>
    <w:pPr>
      <w:numPr>
        <w:numId w:val="16"/>
      </w:numPr>
    </w:pPr>
  </w:style>
  <w:style w:type="paragraph" w:customStyle="1" w:styleId="na6">
    <w:name w:val="na6"/>
    <w:basedOn w:val="a6"/>
    <w:next w:val="Normal"/>
    <w:uiPriority w:val="99"/>
    <w:rsid w:val="00B1024F"/>
    <w:pPr>
      <w:numPr>
        <w:numId w:val="16"/>
      </w:numPr>
    </w:pPr>
  </w:style>
  <w:style w:type="paragraph" w:customStyle="1" w:styleId="Tablefootnote">
    <w:name w:val="Table footnote"/>
    <w:basedOn w:val="Normal"/>
    <w:uiPriority w:val="99"/>
    <w:rsid w:val="00B1024F"/>
    <w:pPr>
      <w:tabs>
        <w:tab w:val="left" w:pos="340"/>
      </w:tabs>
      <w:spacing w:before="60" w:after="60" w:line="190" w:lineRule="atLeast"/>
    </w:pPr>
    <w:rPr>
      <w:rFonts w:ascii="Arial" w:eastAsia="MS Mincho" w:hAnsi="Arial"/>
      <w:sz w:val="16"/>
      <w:lang w:eastAsia="ja-JP"/>
    </w:rPr>
  </w:style>
  <w:style w:type="character" w:customStyle="1" w:styleId="TableFootNoteXref">
    <w:name w:val="TableFootNoteXref"/>
    <w:uiPriority w:val="99"/>
    <w:rsid w:val="00B1024F"/>
    <w:rPr>
      <w:noProof/>
      <w:position w:val="6"/>
      <w:sz w:val="14"/>
      <w:lang w:val="fr-FR"/>
    </w:rPr>
  </w:style>
  <w:style w:type="paragraph" w:customStyle="1" w:styleId="zzBiblio">
    <w:name w:val="zzBiblio"/>
    <w:basedOn w:val="Normal"/>
    <w:next w:val="Bibliography1"/>
    <w:uiPriority w:val="99"/>
    <w:rsid w:val="00B1024F"/>
    <w:pPr>
      <w:pageBreakBefore/>
      <w:spacing w:after="760" w:line="310" w:lineRule="exact"/>
      <w:jc w:val="center"/>
    </w:pPr>
    <w:rPr>
      <w:rFonts w:ascii="Arial" w:eastAsia="MS Mincho" w:hAnsi="Arial"/>
      <w:b/>
      <w:sz w:val="28"/>
      <w:lang w:eastAsia="ja-JP"/>
    </w:rPr>
  </w:style>
  <w:style w:type="paragraph" w:customStyle="1" w:styleId="zzForeword">
    <w:name w:val="zzForeword"/>
    <w:basedOn w:val="Introduction"/>
    <w:next w:val="Normal"/>
    <w:uiPriority w:val="99"/>
    <w:rsid w:val="00B1024F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Normal"/>
    <w:uiPriority w:val="99"/>
    <w:rsid w:val="00B1024F"/>
    <w:pPr>
      <w:spacing w:line="230" w:lineRule="atLeast"/>
    </w:pPr>
    <w:rPr>
      <w:rFonts w:ascii="Arial" w:eastAsia="MS Mincho" w:hAnsi="Arial"/>
      <w:color w:val="008000"/>
      <w:lang w:eastAsia="ja-JP"/>
    </w:rPr>
  </w:style>
  <w:style w:type="paragraph" w:customStyle="1" w:styleId="zzIndex">
    <w:name w:val="zzIndex"/>
    <w:basedOn w:val="zzBiblio"/>
    <w:next w:val="IndexHeading"/>
    <w:uiPriority w:val="99"/>
    <w:rsid w:val="00B1024F"/>
  </w:style>
  <w:style w:type="paragraph" w:styleId="Index1">
    <w:name w:val="index 1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200" w:hanging="200"/>
      <w:jc w:val="both"/>
    </w:pPr>
    <w:rPr>
      <w:rFonts w:eastAsia="MS Mincho"/>
      <w:lang w:eastAsia="ja-JP"/>
    </w:rPr>
  </w:style>
  <w:style w:type="paragraph" w:styleId="IndexHeading">
    <w:name w:val="index heading"/>
    <w:basedOn w:val="Normal"/>
    <w:next w:val="Index1"/>
    <w:uiPriority w:val="99"/>
    <w:semiHidden/>
    <w:unhideWhenUsed/>
    <w:rsid w:val="00B1024F"/>
    <w:pPr>
      <w:spacing w:after="240" w:line="240" w:lineRule="atLeast"/>
      <w:jc w:val="both"/>
    </w:pPr>
    <w:rPr>
      <w:rFonts w:eastAsia="MS Gothic" w:cstheme="majorBidi"/>
      <w:b/>
      <w:bCs/>
      <w:lang w:eastAsia="ja-JP"/>
    </w:rPr>
  </w:style>
  <w:style w:type="paragraph" w:customStyle="1" w:styleId="zzLc5">
    <w:name w:val="zzLc5"/>
    <w:basedOn w:val="Normal"/>
    <w:next w:val="Normal"/>
    <w:uiPriority w:val="99"/>
    <w:rsid w:val="00B1024F"/>
    <w:pPr>
      <w:spacing w:line="230" w:lineRule="atLeast"/>
    </w:pPr>
    <w:rPr>
      <w:rFonts w:ascii="Arial" w:eastAsia="MS Mincho" w:hAnsi="Arial"/>
      <w:lang w:eastAsia="ja-JP"/>
    </w:rPr>
  </w:style>
  <w:style w:type="paragraph" w:customStyle="1" w:styleId="zzLc6">
    <w:name w:val="zzLc6"/>
    <w:basedOn w:val="Normal"/>
    <w:next w:val="Normal"/>
    <w:uiPriority w:val="99"/>
    <w:rsid w:val="00B1024F"/>
    <w:pPr>
      <w:spacing w:line="230" w:lineRule="atLeast"/>
    </w:pPr>
    <w:rPr>
      <w:rFonts w:ascii="Arial" w:eastAsia="MS Mincho" w:hAnsi="Arial"/>
      <w:lang w:eastAsia="ja-JP"/>
    </w:rPr>
  </w:style>
  <w:style w:type="paragraph" w:customStyle="1" w:styleId="zzLn5">
    <w:name w:val="zzLn5"/>
    <w:basedOn w:val="Normal"/>
    <w:next w:val="Normal"/>
    <w:uiPriority w:val="99"/>
    <w:rsid w:val="00B1024F"/>
    <w:pPr>
      <w:numPr>
        <w:ilvl w:val="4"/>
        <w:numId w:val="17"/>
      </w:numPr>
      <w:spacing w:line="230" w:lineRule="atLeast"/>
    </w:pPr>
    <w:rPr>
      <w:rFonts w:ascii="Arial" w:eastAsia="MS Mincho" w:hAnsi="Arial"/>
      <w:lang w:eastAsia="ja-JP"/>
    </w:rPr>
  </w:style>
  <w:style w:type="paragraph" w:customStyle="1" w:styleId="zzLn6">
    <w:name w:val="zzLn6"/>
    <w:basedOn w:val="Normal"/>
    <w:next w:val="Normal"/>
    <w:uiPriority w:val="99"/>
    <w:rsid w:val="00B1024F"/>
    <w:pPr>
      <w:numPr>
        <w:ilvl w:val="5"/>
        <w:numId w:val="17"/>
      </w:numPr>
      <w:spacing w:line="230" w:lineRule="atLeast"/>
    </w:pPr>
    <w:rPr>
      <w:rFonts w:ascii="Arial" w:eastAsia="MS Mincho" w:hAnsi="Arial"/>
      <w:lang w:eastAsia="ja-JP"/>
    </w:rPr>
  </w:style>
  <w:style w:type="paragraph" w:customStyle="1" w:styleId="zzSTDTitle">
    <w:name w:val="zzSTDTitle"/>
    <w:basedOn w:val="Normal"/>
    <w:next w:val="Normal"/>
    <w:uiPriority w:val="99"/>
    <w:rsid w:val="00B1024F"/>
    <w:pPr>
      <w:suppressAutoHyphens/>
      <w:spacing w:before="400" w:after="760" w:line="350" w:lineRule="exact"/>
    </w:pPr>
    <w:rPr>
      <w:rFonts w:ascii="Arial" w:eastAsia="MS Mincho" w:hAnsi="Arial"/>
      <w:b/>
      <w:color w:val="0000FF"/>
      <w:sz w:val="32"/>
      <w:lang w:eastAsia="ja-JP"/>
    </w:rPr>
  </w:style>
  <w:style w:type="paragraph" w:customStyle="1" w:styleId="Tabletext10">
    <w:name w:val="Table text (10)"/>
    <w:basedOn w:val="Normal"/>
    <w:uiPriority w:val="99"/>
    <w:rsid w:val="00B1024F"/>
    <w:pPr>
      <w:spacing w:before="60" w:after="60" w:line="230" w:lineRule="atLeast"/>
    </w:pPr>
    <w:rPr>
      <w:rFonts w:eastAsia="MS Mincho"/>
      <w:b/>
      <w:lang w:val="en-US" w:eastAsia="ja-JP"/>
    </w:rPr>
  </w:style>
  <w:style w:type="paragraph" w:customStyle="1" w:styleId="Tabletext9">
    <w:name w:val="Table text (9)"/>
    <w:basedOn w:val="Normal"/>
    <w:link w:val="Tabletext9Char"/>
    <w:uiPriority w:val="99"/>
    <w:rsid w:val="00B1024F"/>
    <w:pPr>
      <w:spacing w:before="60" w:after="60" w:line="210" w:lineRule="atLeast"/>
    </w:pPr>
    <w:rPr>
      <w:rFonts w:eastAsia="MS Mincho"/>
      <w:sz w:val="18"/>
      <w:lang w:eastAsia="ja-JP"/>
    </w:rPr>
  </w:style>
  <w:style w:type="character" w:customStyle="1" w:styleId="Tabletext9Char">
    <w:name w:val="Table text (9) Char"/>
    <w:link w:val="Tabletext9"/>
    <w:uiPriority w:val="99"/>
    <w:locked/>
    <w:rsid w:val="00B1024F"/>
    <w:rPr>
      <w:rFonts w:ascii="Cambria" w:eastAsia="MS Mincho" w:hAnsi="Cambria" w:cs="Times New Roman"/>
      <w:sz w:val="18"/>
      <w:szCs w:val="20"/>
      <w:lang w:eastAsia="ja-JP"/>
    </w:rPr>
  </w:style>
  <w:style w:type="paragraph" w:customStyle="1" w:styleId="Tabletext8">
    <w:name w:val="Table text (8)"/>
    <w:basedOn w:val="Normal"/>
    <w:uiPriority w:val="99"/>
    <w:rsid w:val="00B1024F"/>
    <w:pPr>
      <w:spacing w:before="60" w:after="60" w:line="190" w:lineRule="atLeast"/>
    </w:pPr>
    <w:rPr>
      <w:rFonts w:ascii="Arial" w:eastAsia="MS Mincho" w:hAnsi="Arial"/>
      <w:sz w:val="16"/>
      <w:lang w:eastAsia="ja-JP"/>
    </w:rPr>
  </w:style>
  <w:style w:type="paragraph" w:customStyle="1" w:styleId="Tabletext7">
    <w:name w:val="Table text (7)"/>
    <w:basedOn w:val="Normal"/>
    <w:uiPriority w:val="99"/>
    <w:rsid w:val="00B1024F"/>
    <w:pPr>
      <w:spacing w:before="60" w:after="60" w:line="170" w:lineRule="atLeast"/>
    </w:pPr>
    <w:rPr>
      <w:rFonts w:ascii="Arial" w:eastAsia="MS Mincho" w:hAnsi="Arial"/>
      <w:sz w:val="14"/>
      <w:lang w:eastAsia="ja-JP"/>
    </w:rPr>
  </w:style>
  <w:style w:type="paragraph" w:customStyle="1" w:styleId="Default">
    <w:name w:val="Default"/>
    <w:uiPriority w:val="99"/>
    <w:rsid w:val="00B1024F"/>
    <w:pPr>
      <w:autoSpaceDE w:val="0"/>
      <w:autoSpaceDN w:val="0"/>
      <w:adjustRightInd w:val="0"/>
    </w:pPr>
    <w:rPr>
      <w:rFonts w:ascii="EUAlbertina" w:eastAsia="SimSun" w:hAnsi="EUAlbertina" w:cs="EUAlbertina"/>
      <w:color w:val="000000"/>
      <w:sz w:val="24"/>
      <w:szCs w:val="24"/>
      <w:lang w:val="de-DE" w:eastAsia="zh-CN"/>
    </w:rPr>
  </w:style>
  <w:style w:type="paragraph" w:customStyle="1" w:styleId="TEerm-n">
    <w:name w:val="TEerm-n"/>
    <w:basedOn w:val="Note0"/>
    <w:uiPriority w:val="99"/>
    <w:rsid w:val="00B1024F"/>
  </w:style>
  <w:style w:type="paragraph" w:customStyle="1" w:styleId="Term-n">
    <w:name w:val="Term-n"/>
    <w:basedOn w:val="TEerm-n"/>
    <w:uiPriority w:val="99"/>
    <w:rsid w:val="00B1024F"/>
  </w:style>
  <w:style w:type="paragraph" w:customStyle="1" w:styleId="Ex">
    <w:name w:val="Ex"/>
    <w:basedOn w:val="Normal"/>
    <w:uiPriority w:val="99"/>
    <w:rsid w:val="00B1024F"/>
    <w:rPr>
      <w:rFonts w:ascii="Arial" w:hAnsi="Arial" w:cs="Arial"/>
      <w:smallCaps/>
    </w:rPr>
  </w:style>
  <w:style w:type="paragraph" w:customStyle="1" w:styleId="font5">
    <w:name w:val="font5"/>
    <w:basedOn w:val="Normal"/>
    <w:uiPriority w:val="99"/>
    <w:rsid w:val="00B1024F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en-CA"/>
    </w:rPr>
  </w:style>
  <w:style w:type="paragraph" w:customStyle="1" w:styleId="ISOExample">
    <w:name w:val="ISO Example"/>
    <w:basedOn w:val="Note0"/>
    <w:link w:val="ISOExampleChar"/>
    <w:autoRedefine/>
    <w:uiPriority w:val="99"/>
    <w:rsid w:val="00B1024F"/>
    <w:pPr>
      <w:jc w:val="left"/>
    </w:pPr>
    <w:rPr>
      <w:lang w:eastAsia="en-GB"/>
    </w:rPr>
  </w:style>
  <w:style w:type="character" w:customStyle="1" w:styleId="ISOExampleChar">
    <w:name w:val="ISO Example Char"/>
    <w:link w:val="ISOExample"/>
    <w:uiPriority w:val="99"/>
    <w:locked/>
    <w:rsid w:val="00B1024F"/>
    <w:rPr>
      <w:rFonts w:ascii="Cambria" w:eastAsia="Calibri" w:hAnsi="Cambria" w:cs="Times New Roman"/>
      <w:sz w:val="20"/>
      <w:lang w:val="en-GB" w:eastAsia="en-GB"/>
    </w:rPr>
  </w:style>
  <w:style w:type="paragraph" w:customStyle="1" w:styleId="Bibliography2">
    <w:name w:val="Bibliography2"/>
    <w:basedOn w:val="Normal"/>
    <w:uiPriority w:val="99"/>
    <w:rsid w:val="00B1024F"/>
    <w:pPr>
      <w:tabs>
        <w:tab w:val="num" w:pos="360"/>
        <w:tab w:val="left" w:pos="660"/>
      </w:tabs>
      <w:spacing w:line="230" w:lineRule="atLeast"/>
      <w:ind w:left="360" w:hanging="360"/>
    </w:pPr>
    <w:rPr>
      <w:rFonts w:ascii="Arial" w:eastAsia="MS Mincho" w:hAnsi="Arial"/>
      <w:lang w:eastAsia="ja-JP"/>
    </w:rPr>
  </w:style>
  <w:style w:type="paragraph" w:customStyle="1" w:styleId="AnnexHeading2">
    <w:name w:val="Annex Heading 2"/>
    <w:basedOn w:val="a2"/>
    <w:link w:val="AnnexHeading2Char"/>
    <w:autoRedefine/>
    <w:uiPriority w:val="99"/>
    <w:rsid w:val="00B1024F"/>
    <w:pPr>
      <w:numPr>
        <w:ilvl w:val="0"/>
        <w:numId w:val="0"/>
      </w:numPr>
      <w:ind w:hanging="360"/>
    </w:pPr>
    <w:rPr>
      <w:rFonts w:eastAsia="MS Mincho"/>
      <w:b w:val="0"/>
      <w:lang w:eastAsia="ja-JP"/>
    </w:rPr>
  </w:style>
  <w:style w:type="character" w:customStyle="1" w:styleId="AnnexHeading2Char">
    <w:name w:val="Annex Heading 2 Char"/>
    <w:link w:val="AnnexHeading2"/>
    <w:uiPriority w:val="99"/>
    <w:locked/>
    <w:rsid w:val="00B1024F"/>
    <w:rPr>
      <w:rFonts w:ascii="Cambria" w:eastAsia="MS Mincho" w:hAnsi="Cambria" w:cs="Times New Roman"/>
      <w:sz w:val="28"/>
      <w:szCs w:val="20"/>
      <w:lang w:val="en-GB" w:eastAsia="ja-JP"/>
    </w:rPr>
  </w:style>
  <w:style w:type="character" w:customStyle="1" w:styleId="apple-converted-space">
    <w:name w:val="apple-converted-space"/>
    <w:uiPriority w:val="99"/>
    <w:rsid w:val="00B1024F"/>
    <w:rPr>
      <w:rFonts w:cs="Times New Roman"/>
    </w:rPr>
  </w:style>
  <w:style w:type="paragraph" w:customStyle="1" w:styleId="definition1">
    <w:name w:val="definition1"/>
    <w:basedOn w:val="Normal"/>
    <w:next w:val="Note0"/>
    <w:autoRedefine/>
    <w:uiPriority w:val="99"/>
    <w:rsid w:val="00B1024F"/>
    <w:pPr>
      <w:spacing w:line="230" w:lineRule="atLeast"/>
    </w:pPr>
    <w:rPr>
      <w:rFonts w:eastAsia="MS Mincho"/>
      <w:szCs w:val="18"/>
      <w:lang w:eastAsia="ja-JP"/>
    </w:rPr>
  </w:style>
  <w:style w:type="character" w:customStyle="1" w:styleId="st">
    <w:name w:val="st"/>
    <w:uiPriority w:val="99"/>
    <w:rsid w:val="00B1024F"/>
    <w:rPr>
      <w:rFonts w:cs="Times New Roman"/>
    </w:rPr>
  </w:style>
  <w:style w:type="paragraph" w:customStyle="1" w:styleId="font6">
    <w:name w:val="font6"/>
    <w:basedOn w:val="Normal"/>
    <w:uiPriority w:val="99"/>
    <w:rsid w:val="00B1024F"/>
    <w:pPr>
      <w:spacing w:before="100" w:beforeAutospacing="1" w:after="100" w:afterAutospacing="1"/>
    </w:pPr>
    <w:rPr>
      <w:rFonts w:eastAsia="Times New Roman"/>
      <w:i/>
      <w:iCs/>
      <w:color w:val="000000"/>
      <w:lang w:eastAsia="en-CA"/>
    </w:rPr>
  </w:style>
  <w:style w:type="paragraph" w:customStyle="1" w:styleId="font7">
    <w:name w:val="font7"/>
    <w:basedOn w:val="Normal"/>
    <w:uiPriority w:val="99"/>
    <w:rsid w:val="00B1024F"/>
    <w:pPr>
      <w:spacing w:before="100" w:beforeAutospacing="1" w:after="100" w:afterAutospacing="1"/>
    </w:pPr>
    <w:rPr>
      <w:rFonts w:ascii="Arial" w:eastAsia="Times New Roman" w:hAnsi="Arial" w:cs="Arial"/>
      <w:color w:val="000000"/>
      <w:lang w:eastAsia="en-CA"/>
    </w:rPr>
  </w:style>
  <w:style w:type="paragraph" w:customStyle="1" w:styleId="font8">
    <w:name w:val="font8"/>
    <w:basedOn w:val="Normal"/>
    <w:uiPriority w:val="99"/>
    <w:rsid w:val="00B1024F"/>
    <w:pPr>
      <w:spacing w:before="100" w:beforeAutospacing="1" w:after="100" w:afterAutospacing="1"/>
    </w:pPr>
    <w:rPr>
      <w:rFonts w:ascii="Arial" w:eastAsia="Times New Roman" w:hAnsi="Arial" w:cs="Arial"/>
      <w:i/>
      <w:iCs/>
      <w:color w:val="000000"/>
      <w:lang w:eastAsia="en-CA"/>
    </w:rPr>
  </w:style>
  <w:style w:type="paragraph" w:customStyle="1" w:styleId="xl65">
    <w:name w:val="xl65"/>
    <w:basedOn w:val="Normal"/>
    <w:uiPriority w:val="99"/>
    <w:rsid w:val="00B1024F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en-CA"/>
    </w:rPr>
  </w:style>
  <w:style w:type="paragraph" w:customStyle="1" w:styleId="xl66">
    <w:name w:val="xl66"/>
    <w:basedOn w:val="Normal"/>
    <w:uiPriority w:val="99"/>
    <w:rsid w:val="00B1024F"/>
    <w:pPr>
      <w:spacing w:before="100" w:beforeAutospacing="1" w:after="100" w:afterAutospacing="1"/>
    </w:pPr>
    <w:rPr>
      <w:rFonts w:eastAsia="Times New Roman"/>
      <w:sz w:val="24"/>
      <w:szCs w:val="24"/>
      <w:lang w:eastAsia="en-CA"/>
    </w:rPr>
  </w:style>
  <w:style w:type="paragraph" w:customStyle="1" w:styleId="xl67">
    <w:name w:val="xl67"/>
    <w:basedOn w:val="Normal"/>
    <w:uiPriority w:val="99"/>
    <w:rsid w:val="00B1024F"/>
    <w:pPr>
      <w:spacing w:before="100" w:beforeAutospacing="1" w:after="100" w:afterAutospacing="1"/>
    </w:pPr>
    <w:rPr>
      <w:rFonts w:ascii="Arial" w:eastAsia="Times New Roman" w:hAnsi="Arial" w:cs="Arial"/>
      <w:lang w:eastAsia="en-CA"/>
    </w:rPr>
  </w:style>
  <w:style w:type="paragraph" w:customStyle="1" w:styleId="xl68">
    <w:name w:val="xl68"/>
    <w:basedOn w:val="Normal"/>
    <w:uiPriority w:val="99"/>
    <w:rsid w:val="00B1024F"/>
    <w:pPr>
      <w:spacing w:before="100" w:beforeAutospacing="1" w:after="100" w:afterAutospacing="1"/>
    </w:pPr>
    <w:rPr>
      <w:rFonts w:eastAsia="Times New Roman"/>
      <w:sz w:val="24"/>
      <w:szCs w:val="24"/>
      <w:lang w:eastAsia="en-CA"/>
    </w:rPr>
  </w:style>
  <w:style w:type="paragraph" w:customStyle="1" w:styleId="xl69">
    <w:name w:val="xl69"/>
    <w:basedOn w:val="Normal"/>
    <w:uiPriority w:val="99"/>
    <w:rsid w:val="00B1024F"/>
    <w:pPr>
      <w:spacing w:before="100" w:beforeAutospacing="1" w:after="100" w:afterAutospacing="1"/>
    </w:pPr>
    <w:rPr>
      <w:rFonts w:ascii="Arial" w:eastAsia="Times New Roman" w:hAnsi="Arial" w:cs="Arial"/>
      <w:i/>
      <w:iCs/>
      <w:lang w:eastAsia="en-CA"/>
    </w:rPr>
  </w:style>
  <w:style w:type="paragraph" w:customStyle="1" w:styleId="xl70">
    <w:name w:val="xl70"/>
    <w:basedOn w:val="Normal"/>
    <w:uiPriority w:val="99"/>
    <w:rsid w:val="00B1024F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en-CA"/>
    </w:rPr>
  </w:style>
  <w:style w:type="paragraph" w:customStyle="1" w:styleId="ISOFigureTitle">
    <w:name w:val="ISO Figure Title"/>
    <w:basedOn w:val="Heading2"/>
    <w:link w:val="ISOFigureTitleChar"/>
    <w:autoRedefine/>
    <w:uiPriority w:val="99"/>
    <w:rsid w:val="00B1024F"/>
    <w:pPr>
      <w:numPr>
        <w:ilvl w:val="0"/>
        <w:numId w:val="0"/>
      </w:numPr>
      <w:spacing w:before="240"/>
      <w:jc w:val="center"/>
    </w:pPr>
    <w:rPr>
      <w:rFonts w:cs="Times New Roman"/>
      <w:sz w:val="28"/>
    </w:rPr>
  </w:style>
  <w:style w:type="character" w:customStyle="1" w:styleId="ISOFigureTitleChar">
    <w:name w:val="ISO Figure Title Char"/>
    <w:link w:val="ISOFigureTitle"/>
    <w:uiPriority w:val="99"/>
    <w:locked/>
    <w:rsid w:val="00B1024F"/>
    <w:rPr>
      <w:rFonts w:ascii="Cambria" w:eastAsia="MS Mincho" w:hAnsi="Cambria" w:cs="Times New Roman"/>
      <w:b/>
      <w:sz w:val="28"/>
      <w:szCs w:val="20"/>
      <w:lang w:val="en-GB" w:eastAsia="ja-JP"/>
    </w:rPr>
  </w:style>
  <w:style w:type="paragraph" w:customStyle="1" w:styleId="TermNumber3">
    <w:name w:val="Term Number 3"/>
    <w:basedOn w:val="Heading3"/>
    <w:next w:val="TERM"/>
    <w:uiPriority w:val="99"/>
    <w:rsid w:val="00B1024F"/>
    <w:pPr>
      <w:tabs>
        <w:tab w:val="num" w:pos="360"/>
      </w:tabs>
      <w:spacing w:before="0" w:after="0"/>
      <w:ind w:left="360"/>
    </w:pPr>
    <w:rPr>
      <w:rFonts w:cs="Times New Roman"/>
      <w:szCs w:val="22"/>
    </w:rPr>
  </w:style>
  <w:style w:type="paragraph" w:customStyle="1" w:styleId="TEm">
    <w:name w:val="TEm"/>
    <w:basedOn w:val="Normal"/>
    <w:uiPriority w:val="99"/>
    <w:rsid w:val="00B1024F"/>
    <w:rPr>
      <w:b/>
    </w:rPr>
  </w:style>
  <w:style w:type="paragraph" w:customStyle="1" w:styleId="Term-Number5">
    <w:name w:val="Term-Number 5"/>
    <w:basedOn w:val="Heading5"/>
    <w:next w:val="Terms"/>
    <w:uiPriority w:val="99"/>
    <w:rsid w:val="00B1024F"/>
    <w:pPr>
      <w:tabs>
        <w:tab w:val="num" w:pos="360"/>
      </w:tabs>
      <w:spacing w:before="0" w:after="0"/>
      <w:ind w:left="360"/>
    </w:pPr>
    <w:rPr>
      <w:rFonts w:cs="Times New Roman"/>
    </w:rPr>
  </w:style>
  <w:style w:type="paragraph" w:customStyle="1" w:styleId="msonormal0">
    <w:name w:val="msonormal"/>
    <w:basedOn w:val="Normal"/>
    <w:uiPriority w:val="99"/>
    <w:rsid w:val="00B1024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CA"/>
    </w:rPr>
  </w:style>
  <w:style w:type="paragraph" w:customStyle="1" w:styleId="xl63">
    <w:name w:val="xl63"/>
    <w:basedOn w:val="Normal"/>
    <w:uiPriority w:val="99"/>
    <w:rsid w:val="00B1024F"/>
    <w:pPr>
      <w:spacing w:before="100" w:beforeAutospacing="1" w:after="100" w:afterAutospacing="1"/>
    </w:pPr>
    <w:rPr>
      <w:rFonts w:eastAsia="Times New Roman"/>
      <w:sz w:val="24"/>
      <w:szCs w:val="24"/>
      <w:lang w:eastAsia="en-CA"/>
    </w:rPr>
  </w:style>
  <w:style w:type="paragraph" w:customStyle="1" w:styleId="xl64">
    <w:name w:val="xl64"/>
    <w:basedOn w:val="Normal"/>
    <w:uiPriority w:val="99"/>
    <w:rsid w:val="00B1024F"/>
    <w:pP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en-CA"/>
    </w:rPr>
  </w:style>
  <w:style w:type="table" w:customStyle="1" w:styleId="TableGrid1">
    <w:name w:val="Table Grid1"/>
    <w:uiPriority w:val="39"/>
    <w:rsid w:val="00B1024F"/>
    <w:rPr>
      <w:rFonts w:eastAsia="Calibri"/>
      <w:lang w:val="en-GB" w:eastAsia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Indent211">
    <w:name w:val="Body Text Indent 211"/>
    <w:basedOn w:val="Normal"/>
    <w:rsid w:val="00B1024F"/>
    <w:pPr>
      <w:spacing w:after="240" w:line="240" w:lineRule="atLeast"/>
      <w:ind w:left="805"/>
      <w:jc w:val="both"/>
    </w:pPr>
    <w:rPr>
      <w:rFonts w:eastAsia="MS Mincho"/>
      <w:lang w:eastAsia="ja-JP"/>
    </w:rPr>
  </w:style>
  <w:style w:type="paragraph" w:customStyle="1" w:styleId="BodyTextIndent311">
    <w:name w:val="Body Text Indent 311"/>
    <w:basedOn w:val="BodyTextIndent211"/>
    <w:rsid w:val="00B1024F"/>
    <w:pPr>
      <w:ind w:left="1202"/>
    </w:pPr>
  </w:style>
  <w:style w:type="table" w:customStyle="1" w:styleId="TableGrid2">
    <w:name w:val="Table Grid2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1024F"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uiPriority w:val="39"/>
    <w:rsid w:val="00B1024F"/>
    <w:rPr>
      <w:rFonts w:eastAsia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1024F"/>
  </w:style>
  <w:style w:type="table" w:customStyle="1" w:styleId="TableGrid19">
    <w:name w:val="Table Grid19"/>
    <w:basedOn w:val="TableNormal"/>
    <w:next w:val="TableGrid"/>
    <w:uiPriority w:val="59"/>
    <w:rsid w:val="00B1024F"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uiPriority w:val="39"/>
    <w:rsid w:val="00B1024F"/>
    <w:rPr>
      <w:rFonts w:eastAsia="Calibri"/>
      <w:lang w:val="en-GB" w:eastAsia="en-C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uiPriority w:val="39"/>
    <w:rsid w:val="00B1024F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B1024F"/>
    <w:rPr>
      <w:rFonts w:ascii="Cambria" w:eastAsia="MS Mincho" w:hAnsi="Cambria"/>
      <w:b/>
      <w:sz w:val="22"/>
      <w:lang w:val="en-GB" w:eastAsia="ja-JP"/>
    </w:rPr>
  </w:style>
  <w:style w:type="character" w:customStyle="1" w:styleId="Heading7Char">
    <w:name w:val="Heading 7 Char"/>
    <w:link w:val="Heading7"/>
    <w:uiPriority w:val="9"/>
    <w:rsid w:val="00B1024F"/>
    <w:rPr>
      <w:rFonts w:ascii="Cambria" w:eastAsia="MS Mincho" w:hAnsi="Cambria" w:cs="Times New Roman"/>
      <w:b/>
      <w:szCs w:val="20"/>
      <w:lang w:val="en-GB" w:eastAsia="ja-JP"/>
    </w:rPr>
  </w:style>
  <w:style w:type="character" w:customStyle="1" w:styleId="Heading8Char">
    <w:name w:val="Heading 8 Char"/>
    <w:link w:val="Heading8"/>
    <w:uiPriority w:val="9"/>
    <w:rsid w:val="00B1024F"/>
    <w:rPr>
      <w:rFonts w:ascii="Cambria" w:eastAsia="MS Mincho" w:hAnsi="Cambria" w:cs="Times New Roman"/>
      <w:b/>
      <w:szCs w:val="20"/>
      <w:lang w:val="en-GB" w:eastAsia="ja-JP"/>
    </w:rPr>
  </w:style>
  <w:style w:type="character" w:customStyle="1" w:styleId="Heading9Char">
    <w:name w:val="Heading 9 Char"/>
    <w:link w:val="Heading9"/>
    <w:uiPriority w:val="9"/>
    <w:rsid w:val="00B1024F"/>
    <w:rPr>
      <w:rFonts w:ascii="Cambria" w:eastAsia="MS Mincho" w:hAnsi="Cambria" w:cs="Times New Roman"/>
      <w:b/>
      <w:szCs w:val="20"/>
      <w:lang w:val="en-GB" w:eastAsia="ja-JP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400" w:hanging="200"/>
      <w:jc w:val="both"/>
    </w:pPr>
    <w:rPr>
      <w:rFonts w:eastAsia="MS Mincho"/>
      <w:lang w:eastAsia="ja-JP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600" w:hanging="200"/>
      <w:jc w:val="both"/>
    </w:pPr>
    <w:rPr>
      <w:rFonts w:eastAsia="MS Mincho"/>
      <w:lang w:eastAsia="ja-JP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800" w:hanging="200"/>
      <w:jc w:val="both"/>
    </w:pPr>
    <w:rPr>
      <w:rFonts w:eastAsia="MS Mincho"/>
      <w:lang w:eastAsia="ja-JP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1000" w:hanging="200"/>
      <w:jc w:val="both"/>
    </w:pPr>
    <w:rPr>
      <w:rFonts w:eastAsia="MS Mincho"/>
      <w:lang w:eastAsia="ja-JP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1200" w:hanging="200"/>
      <w:jc w:val="both"/>
    </w:pPr>
    <w:rPr>
      <w:rFonts w:eastAsia="MS Mincho"/>
      <w:lang w:eastAsia="ja-JP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1400" w:hanging="200"/>
      <w:jc w:val="both"/>
    </w:pPr>
    <w:rPr>
      <w:rFonts w:eastAsia="MS Mincho"/>
      <w:lang w:eastAsia="ja-JP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1600" w:hanging="200"/>
      <w:jc w:val="both"/>
    </w:pPr>
    <w:rPr>
      <w:rFonts w:eastAsia="MS Mincho"/>
      <w:lang w:eastAsia="ja-JP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B1024F"/>
    <w:pPr>
      <w:spacing w:after="240" w:line="240" w:lineRule="atLeast"/>
      <w:ind w:left="1800" w:hanging="200"/>
      <w:jc w:val="both"/>
    </w:pPr>
    <w:rPr>
      <w:rFonts w:eastAsia="MS Mincho"/>
      <w:lang w:eastAsia="ja-JP"/>
    </w:rPr>
  </w:style>
  <w:style w:type="paragraph" w:styleId="TOC2">
    <w:name w:val="toc 2"/>
    <w:basedOn w:val="TOC1"/>
    <w:uiPriority w:val="39"/>
    <w:qFormat/>
    <w:rsid w:val="00B1024F"/>
    <w:pPr>
      <w:tabs>
        <w:tab w:val="clear" w:pos="454"/>
        <w:tab w:val="left" w:pos="709"/>
      </w:tabs>
      <w:spacing w:after="60"/>
      <w:ind w:left="0" w:right="0" w:firstLine="0"/>
      <w:jc w:val="both"/>
    </w:pPr>
    <w:rPr>
      <w:b/>
    </w:rPr>
  </w:style>
  <w:style w:type="paragraph" w:styleId="TOC3">
    <w:name w:val="toc 3"/>
    <w:basedOn w:val="TOC2"/>
    <w:uiPriority w:val="39"/>
    <w:rsid w:val="00B1024F"/>
    <w:pPr>
      <w:tabs>
        <w:tab w:val="left" w:pos="1560"/>
      </w:tabs>
      <w:ind w:left="1446" w:hanging="992"/>
    </w:pPr>
    <w:rPr>
      <w:b w:val="0"/>
    </w:rPr>
  </w:style>
  <w:style w:type="paragraph" w:styleId="TOC4">
    <w:name w:val="toc 4"/>
    <w:basedOn w:val="TOC3"/>
    <w:uiPriority w:val="39"/>
    <w:rsid w:val="00B1024F"/>
    <w:pPr>
      <w:tabs>
        <w:tab w:val="left" w:pos="2608"/>
      </w:tabs>
      <w:ind w:left="2608" w:hanging="907"/>
    </w:pPr>
  </w:style>
  <w:style w:type="paragraph" w:styleId="TOC5">
    <w:name w:val="toc 5"/>
    <w:basedOn w:val="TOC4"/>
    <w:uiPriority w:val="39"/>
    <w:rsid w:val="00B1024F"/>
    <w:pPr>
      <w:tabs>
        <w:tab w:val="clear" w:pos="2608"/>
        <w:tab w:val="left" w:pos="3686"/>
      </w:tabs>
      <w:ind w:left="3685" w:hanging="1077"/>
    </w:pPr>
  </w:style>
  <w:style w:type="paragraph" w:styleId="TOC6">
    <w:name w:val="toc 6"/>
    <w:basedOn w:val="TOC5"/>
    <w:uiPriority w:val="39"/>
    <w:rsid w:val="00B1024F"/>
    <w:pPr>
      <w:tabs>
        <w:tab w:val="clear" w:pos="3686"/>
        <w:tab w:val="left" w:pos="4933"/>
      </w:tabs>
      <w:ind w:left="4933" w:hanging="1247"/>
    </w:pPr>
  </w:style>
  <w:style w:type="paragraph" w:styleId="TOC7">
    <w:name w:val="toc 7"/>
    <w:basedOn w:val="TOC1"/>
    <w:uiPriority w:val="39"/>
    <w:rsid w:val="00B1024F"/>
    <w:pPr>
      <w:tabs>
        <w:tab w:val="right" w:pos="9070"/>
      </w:tabs>
    </w:pPr>
  </w:style>
  <w:style w:type="paragraph" w:styleId="TOC8">
    <w:name w:val="toc 8"/>
    <w:basedOn w:val="TOC1"/>
    <w:uiPriority w:val="39"/>
    <w:rsid w:val="00B1024F"/>
    <w:pPr>
      <w:ind w:left="720" w:hanging="720"/>
    </w:pPr>
  </w:style>
  <w:style w:type="paragraph" w:styleId="TOC9">
    <w:name w:val="toc 9"/>
    <w:basedOn w:val="TOC1"/>
    <w:uiPriority w:val="39"/>
    <w:rsid w:val="00B1024F"/>
    <w:pPr>
      <w:ind w:left="720" w:hanging="720"/>
    </w:pPr>
  </w:style>
  <w:style w:type="paragraph" w:styleId="NormalIndent">
    <w:name w:val="Normal Indent"/>
    <w:basedOn w:val="Normal"/>
    <w:uiPriority w:val="99"/>
    <w:unhideWhenUsed/>
    <w:rsid w:val="00B1024F"/>
    <w:pPr>
      <w:spacing w:after="240" w:line="240" w:lineRule="atLeast"/>
      <w:ind w:left="567"/>
      <w:jc w:val="both"/>
    </w:pPr>
    <w:rPr>
      <w:rFonts w:eastAsia="MS Mincho"/>
      <w:lang w:eastAsia="ja-JP"/>
    </w:rPr>
  </w:style>
  <w:style w:type="paragraph" w:styleId="CommentText">
    <w:name w:val="annotation text"/>
    <w:basedOn w:val="Normal"/>
    <w:link w:val="CommentTextChar"/>
    <w:uiPriority w:val="99"/>
    <w:unhideWhenUsed/>
    <w:rsid w:val="00B1024F"/>
    <w:pPr>
      <w:spacing w:after="240" w:line="240" w:lineRule="atLeast"/>
      <w:jc w:val="both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rsid w:val="00B1024F"/>
    <w:pPr>
      <w:tabs>
        <w:tab w:val="center" w:pos="4536"/>
        <w:tab w:val="right" w:pos="9072"/>
      </w:tabs>
      <w:snapToGrid w:val="0"/>
      <w:spacing w:after="240" w:line="240" w:lineRule="atLeast"/>
      <w:jc w:val="both"/>
    </w:pPr>
    <w:rPr>
      <w:rFonts w:eastAsia="MS Mincho"/>
      <w:lang w:eastAsia="ja-JP"/>
    </w:rPr>
  </w:style>
  <w:style w:type="character" w:customStyle="1" w:styleId="HeaderChar">
    <w:name w:val="Header Char"/>
    <w:link w:val="Header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Footer">
    <w:name w:val="footer"/>
    <w:basedOn w:val="Header"/>
    <w:link w:val="FooterChar"/>
    <w:uiPriority w:val="99"/>
    <w:rsid w:val="00B1024F"/>
  </w:style>
  <w:style w:type="character" w:customStyle="1" w:styleId="FooterChar">
    <w:name w:val="Footer Char"/>
    <w:link w:val="Footer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B1024F"/>
    <w:pPr>
      <w:spacing w:after="240" w:line="240" w:lineRule="atLeast"/>
      <w:jc w:val="both"/>
    </w:pPr>
    <w:rPr>
      <w:rFonts w:eastAsia="MS Mincho"/>
      <w:b/>
      <w:bCs/>
      <w:lang w:eastAsia="ja-JP"/>
    </w:rPr>
  </w:style>
  <w:style w:type="paragraph" w:styleId="TableofFigures">
    <w:name w:val="table of figures"/>
    <w:basedOn w:val="TOC1"/>
    <w:uiPriority w:val="99"/>
    <w:rsid w:val="00B1024F"/>
    <w:pPr>
      <w:ind w:left="0" w:firstLine="0"/>
    </w:pPr>
  </w:style>
  <w:style w:type="paragraph" w:styleId="EnvelopeAddress">
    <w:name w:val="envelope address"/>
    <w:basedOn w:val="Normal"/>
    <w:uiPriority w:val="99"/>
    <w:unhideWhenUsed/>
    <w:rsid w:val="00B1024F"/>
    <w:pPr>
      <w:framePr w:w="7920" w:h="1980" w:hRule="exact" w:hSpace="180" w:wrap="auto" w:hAnchor="page" w:xAlign="center" w:yAlign="bottom"/>
      <w:spacing w:after="240" w:line="240" w:lineRule="atLeast"/>
      <w:ind w:left="2880"/>
      <w:jc w:val="both"/>
    </w:pPr>
    <w:rPr>
      <w:rFonts w:eastAsia="MS Gothic"/>
      <w:sz w:val="24"/>
      <w:szCs w:val="24"/>
      <w:lang w:eastAsia="ja-JP"/>
    </w:rPr>
  </w:style>
  <w:style w:type="paragraph" w:styleId="EnvelopeReturn">
    <w:name w:val="envelope return"/>
    <w:basedOn w:val="Normal"/>
    <w:uiPriority w:val="99"/>
    <w:unhideWhenUsed/>
    <w:rsid w:val="00B1024F"/>
    <w:pPr>
      <w:spacing w:after="240" w:line="240" w:lineRule="atLeast"/>
      <w:jc w:val="both"/>
    </w:pPr>
    <w:rPr>
      <w:rFonts w:eastAsia="MS Gothic"/>
      <w:lang w:eastAsia="ja-JP"/>
    </w:rPr>
  </w:style>
  <w:style w:type="character" w:styleId="FootnoteReference">
    <w:name w:val="footnote reference"/>
    <w:uiPriority w:val="99"/>
    <w:rsid w:val="00B1024F"/>
    <w:rPr>
      <w:rFonts w:ascii="Arial" w:hAnsi="Arial"/>
      <w:position w:val="4"/>
      <w:sz w:val="16"/>
      <w:szCs w:val="16"/>
      <w:vertAlign w:val="baseline"/>
    </w:rPr>
  </w:style>
  <w:style w:type="character" w:styleId="CommentReference">
    <w:name w:val="annotation reference"/>
    <w:uiPriority w:val="99"/>
    <w:semiHidden/>
    <w:rsid w:val="00B1024F"/>
    <w:rPr>
      <w:sz w:val="16"/>
      <w:szCs w:val="16"/>
    </w:rPr>
  </w:style>
  <w:style w:type="character" w:styleId="LineNumber">
    <w:name w:val="line number"/>
    <w:uiPriority w:val="29"/>
    <w:unhideWhenUsed/>
    <w:rsid w:val="00B1024F"/>
    <w:rPr>
      <w:rFonts w:ascii="Arial" w:hAnsi="Arial" w:cs="Arial"/>
      <w:spacing w:val="8"/>
      <w:sz w:val="16"/>
      <w:lang w:val="en-GB" w:eastAsia="zh-CN" w:bidi="ar-SA"/>
    </w:rPr>
  </w:style>
  <w:style w:type="character" w:styleId="PageNumber">
    <w:name w:val="page number"/>
    <w:uiPriority w:val="29"/>
    <w:unhideWhenUsed/>
    <w:rsid w:val="00B1024F"/>
    <w:rPr>
      <w:rFonts w:ascii="Arial" w:hAnsi="Arial"/>
      <w:sz w:val="20"/>
      <w:szCs w:val="20"/>
    </w:rPr>
  </w:style>
  <w:style w:type="character" w:styleId="EndnoteReference">
    <w:name w:val="endnote reference"/>
    <w:uiPriority w:val="99"/>
    <w:semiHidden/>
    <w:rsid w:val="00B1024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1024F"/>
    <w:pPr>
      <w:spacing w:after="240" w:line="240" w:lineRule="atLeast"/>
      <w:jc w:val="both"/>
    </w:pPr>
    <w:rPr>
      <w:rFonts w:eastAsia="MS Mincho"/>
      <w:lang w:eastAsia="ja-JP"/>
    </w:rPr>
  </w:style>
  <w:style w:type="character" w:customStyle="1" w:styleId="EndnoteTextChar">
    <w:name w:val="Endnote Text Char"/>
    <w:link w:val="EndnoteText"/>
    <w:uiPriority w:val="99"/>
    <w:semiHidden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B1024F"/>
    <w:pPr>
      <w:spacing w:after="240" w:line="240" w:lineRule="atLeast"/>
      <w:ind w:left="200" w:hanging="200"/>
      <w:jc w:val="both"/>
    </w:pPr>
    <w:rPr>
      <w:rFonts w:eastAsia="MS Mincho"/>
      <w:lang w:eastAsia="ja-JP"/>
    </w:rPr>
  </w:style>
  <w:style w:type="paragraph" w:styleId="MacroText">
    <w:name w:val="macro"/>
    <w:link w:val="MacroTextChar"/>
    <w:uiPriority w:val="99"/>
    <w:semiHidden/>
    <w:unhideWhenUsed/>
    <w:rsid w:val="00B1024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Courier New" w:eastAsia="Times New Roman" w:hAnsi="Courier New" w:cs="Courier New"/>
      <w:spacing w:val="8"/>
      <w:lang w:val="en-GB" w:eastAsia="zh-CN"/>
    </w:rPr>
  </w:style>
  <w:style w:type="character" w:customStyle="1" w:styleId="MacroTextChar">
    <w:name w:val="Macro Text Char"/>
    <w:link w:val="MacroText"/>
    <w:uiPriority w:val="99"/>
    <w:semiHidden/>
    <w:rsid w:val="00B1024F"/>
    <w:rPr>
      <w:rFonts w:ascii="Courier New" w:eastAsia="Times New Roman" w:hAnsi="Courier New" w:cs="Courier New"/>
      <w:spacing w:val="8"/>
      <w:sz w:val="20"/>
      <w:szCs w:val="20"/>
      <w:lang w:val="en-GB" w:eastAsia="zh-CN"/>
    </w:rPr>
  </w:style>
  <w:style w:type="paragraph" w:styleId="TOAHeading">
    <w:name w:val="toa heading"/>
    <w:basedOn w:val="Normal"/>
    <w:next w:val="Normal"/>
    <w:uiPriority w:val="99"/>
    <w:semiHidden/>
    <w:unhideWhenUsed/>
    <w:rsid w:val="00B1024F"/>
    <w:pPr>
      <w:spacing w:before="120" w:after="240" w:line="240" w:lineRule="atLeast"/>
      <w:jc w:val="both"/>
    </w:pPr>
    <w:rPr>
      <w:rFonts w:eastAsia="MS Gothic"/>
      <w:b/>
      <w:bCs/>
      <w:sz w:val="24"/>
      <w:szCs w:val="24"/>
      <w:lang w:eastAsia="ja-JP"/>
    </w:rPr>
  </w:style>
  <w:style w:type="paragraph" w:styleId="List">
    <w:name w:val="List"/>
    <w:basedOn w:val="Normal"/>
    <w:uiPriority w:val="99"/>
    <w:qFormat/>
    <w:rsid w:val="00B1024F"/>
    <w:pPr>
      <w:tabs>
        <w:tab w:val="left" w:pos="340"/>
      </w:tabs>
      <w:snapToGrid w:val="0"/>
      <w:spacing w:after="100" w:line="240" w:lineRule="atLeast"/>
      <w:ind w:left="340" w:hanging="340"/>
      <w:jc w:val="both"/>
    </w:pPr>
    <w:rPr>
      <w:rFonts w:eastAsia="MS Mincho"/>
      <w:lang w:eastAsia="ja-JP"/>
    </w:rPr>
  </w:style>
  <w:style w:type="paragraph" w:styleId="ListNumber">
    <w:name w:val="List Number"/>
    <w:basedOn w:val="List"/>
    <w:uiPriority w:val="99"/>
    <w:qFormat/>
    <w:rsid w:val="00B1024F"/>
  </w:style>
  <w:style w:type="paragraph" w:styleId="List2">
    <w:name w:val="List 2"/>
    <w:basedOn w:val="List"/>
    <w:uiPriority w:val="99"/>
    <w:rsid w:val="00B1024F"/>
    <w:pPr>
      <w:tabs>
        <w:tab w:val="clear" w:pos="340"/>
        <w:tab w:val="left" w:pos="680"/>
      </w:tabs>
      <w:ind w:left="680"/>
    </w:pPr>
  </w:style>
  <w:style w:type="paragraph" w:styleId="List3">
    <w:name w:val="List 3"/>
    <w:basedOn w:val="List2"/>
    <w:uiPriority w:val="99"/>
    <w:rsid w:val="00B1024F"/>
    <w:pPr>
      <w:tabs>
        <w:tab w:val="clear" w:pos="680"/>
        <w:tab w:val="left" w:pos="1021"/>
      </w:tabs>
      <w:ind w:left="1020"/>
    </w:pPr>
  </w:style>
  <w:style w:type="paragraph" w:styleId="List4">
    <w:name w:val="List 4"/>
    <w:basedOn w:val="List3"/>
    <w:uiPriority w:val="99"/>
    <w:rsid w:val="00B1024F"/>
    <w:pPr>
      <w:tabs>
        <w:tab w:val="clear" w:pos="1021"/>
        <w:tab w:val="left" w:pos="1361"/>
      </w:tabs>
      <w:ind w:left="1361"/>
    </w:pPr>
  </w:style>
  <w:style w:type="paragraph" w:styleId="List5">
    <w:name w:val="List 5"/>
    <w:basedOn w:val="List4"/>
    <w:uiPriority w:val="99"/>
    <w:rsid w:val="00B1024F"/>
    <w:pPr>
      <w:tabs>
        <w:tab w:val="clear" w:pos="1361"/>
        <w:tab w:val="left" w:pos="1701"/>
      </w:tabs>
      <w:ind w:left="1701"/>
    </w:pPr>
  </w:style>
  <w:style w:type="paragraph" w:styleId="ListBullet3">
    <w:name w:val="List Bullet 3"/>
    <w:basedOn w:val="ListBullet2"/>
    <w:uiPriority w:val="99"/>
    <w:rsid w:val="00B1024F"/>
    <w:pPr>
      <w:tabs>
        <w:tab w:val="clear" w:pos="340"/>
        <w:tab w:val="left" w:pos="1021"/>
      </w:tabs>
      <w:ind w:left="1020" w:hanging="340"/>
    </w:pPr>
  </w:style>
  <w:style w:type="paragraph" w:styleId="ListBullet4">
    <w:name w:val="List Bullet 4"/>
    <w:basedOn w:val="ListBullet3"/>
    <w:uiPriority w:val="99"/>
    <w:rsid w:val="00B1024F"/>
    <w:pPr>
      <w:tabs>
        <w:tab w:val="clear" w:pos="1021"/>
        <w:tab w:val="left" w:pos="1361"/>
      </w:tabs>
      <w:ind w:left="1361"/>
    </w:pPr>
  </w:style>
  <w:style w:type="paragraph" w:styleId="ListBullet5">
    <w:name w:val="List Bullet 5"/>
    <w:basedOn w:val="ListBullet4"/>
    <w:uiPriority w:val="99"/>
    <w:rsid w:val="00B1024F"/>
    <w:pPr>
      <w:tabs>
        <w:tab w:val="clear" w:pos="1361"/>
        <w:tab w:val="left" w:pos="1701"/>
      </w:tabs>
      <w:ind w:left="1701"/>
    </w:pPr>
  </w:style>
  <w:style w:type="paragraph" w:styleId="ListNumber2">
    <w:name w:val="List Number 2"/>
    <w:basedOn w:val="ListNumber1"/>
    <w:rsid w:val="00B1024F"/>
    <w:pPr>
      <w:tabs>
        <w:tab w:val="left" w:pos="800"/>
      </w:tabs>
      <w:ind w:left="806"/>
    </w:pPr>
  </w:style>
  <w:style w:type="paragraph" w:styleId="ListNumber3">
    <w:name w:val="List Number 3"/>
    <w:basedOn w:val="ListNumber1"/>
    <w:rsid w:val="00B1024F"/>
    <w:pPr>
      <w:tabs>
        <w:tab w:val="left" w:pos="1200"/>
      </w:tabs>
      <w:ind w:left="1209"/>
    </w:pPr>
  </w:style>
  <w:style w:type="paragraph" w:styleId="ListNumber4">
    <w:name w:val="List Number 4"/>
    <w:basedOn w:val="ListNumber1"/>
    <w:rsid w:val="00B1024F"/>
    <w:pPr>
      <w:tabs>
        <w:tab w:val="left" w:pos="1600"/>
      </w:tabs>
      <w:ind w:left="1598"/>
    </w:pPr>
  </w:style>
  <w:style w:type="paragraph" w:styleId="ListNumber5">
    <w:name w:val="List Number 5"/>
    <w:basedOn w:val="ListNumber4"/>
    <w:uiPriority w:val="99"/>
    <w:rsid w:val="00B1024F"/>
    <w:pPr>
      <w:numPr>
        <w:numId w:val="3"/>
      </w:numPr>
    </w:pPr>
  </w:style>
  <w:style w:type="paragraph" w:styleId="Title">
    <w:name w:val="Title"/>
    <w:basedOn w:val="MAIN-TITLE"/>
    <w:link w:val="TitleChar"/>
    <w:uiPriority w:val="10"/>
    <w:qFormat/>
    <w:rsid w:val="00B1024F"/>
    <w:rPr>
      <w:kern w:val="28"/>
    </w:rPr>
  </w:style>
  <w:style w:type="character" w:customStyle="1" w:styleId="TitleChar">
    <w:name w:val="Title Char"/>
    <w:link w:val="Title"/>
    <w:uiPriority w:val="10"/>
    <w:rsid w:val="00B1024F"/>
    <w:rPr>
      <w:rFonts w:ascii="Cambria" w:eastAsia="MS Mincho" w:hAnsi="Cambria" w:cs="Times New Roman"/>
      <w:b/>
      <w:bCs/>
      <w:kern w:val="28"/>
      <w:sz w:val="24"/>
      <w:szCs w:val="24"/>
      <w:lang w:val="en-GB" w:eastAsia="ja-JP"/>
    </w:rPr>
  </w:style>
  <w:style w:type="paragraph" w:styleId="Closing">
    <w:name w:val="Closing"/>
    <w:basedOn w:val="Normal"/>
    <w:link w:val="ClosingChar"/>
    <w:uiPriority w:val="99"/>
    <w:unhideWhenUsed/>
    <w:rsid w:val="00B1024F"/>
    <w:pPr>
      <w:spacing w:after="240" w:line="240" w:lineRule="atLeast"/>
      <w:ind w:left="4252"/>
      <w:jc w:val="both"/>
    </w:pPr>
    <w:rPr>
      <w:rFonts w:eastAsia="MS Mincho"/>
      <w:lang w:eastAsia="ja-JP"/>
    </w:rPr>
  </w:style>
  <w:style w:type="character" w:customStyle="1" w:styleId="ClosingChar">
    <w:name w:val="Closing Char"/>
    <w:link w:val="Closing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Signature">
    <w:name w:val="Signature"/>
    <w:basedOn w:val="Normal"/>
    <w:link w:val="SignatureChar"/>
    <w:uiPriority w:val="99"/>
    <w:unhideWhenUsed/>
    <w:rsid w:val="00B1024F"/>
    <w:pPr>
      <w:spacing w:after="240" w:line="240" w:lineRule="atLeast"/>
      <w:ind w:left="4252"/>
      <w:jc w:val="both"/>
    </w:pPr>
    <w:rPr>
      <w:rFonts w:eastAsia="MS Mincho"/>
      <w:lang w:eastAsia="ja-JP"/>
    </w:rPr>
  </w:style>
  <w:style w:type="character" w:customStyle="1" w:styleId="SignatureChar">
    <w:name w:val="Signature Char"/>
    <w:link w:val="Signature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unhideWhenUsed/>
    <w:rsid w:val="00B1024F"/>
    <w:pPr>
      <w:spacing w:after="120" w:line="240" w:lineRule="atLeast"/>
      <w:ind w:left="283"/>
      <w:jc w:val="both"/>
    </w:pPr>
    <w:rPr>
      <w:rFonts w:eastAsia="MS Mincho"/>
      <w:lang w:eastAsia="ja-JP"/>
    </w:rPr>
  </w:style>
  <w:style w:type="character" w:customStyle="1" w:styleId="BodyTextIndentChar">
    <w:name w:val="Body Text Indent Char"/>
    <w:link w:val="BodyTextIndent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ListContinue">
    <w:name w:val="List Continue"/>
    <w:basedOn w:val="Normal"/>
    <w:link w:val="ListContinueChar"/>
    <w:uiPriority w:val="99"/>
    <w:unhideWhenUsed/>
    <w:rsid w:val="00B1024F"/>
    <w:pPr>
      <w:spacing w:after="120" w:line="240" w:lineRule="atLeast"/>
      <w:ind w:left="360"/>
      <w:contextualSpacing/>
      <w:jc w:val="both"/>
    </w:pPr>
    <w:rPr>
      <w:rFonts w:eastAsia="MS Mincho"/>
      <w:lang w:eastAsia="ja-JP"/>
    </w:rPr>
  </w:style>
  <w:style w:type="character" w:customStyle="1" w:styleId="ListContinueChar">
    <w:name w:val="List Continue Char"/>
    <w:link w:val="ListContinue"/>
    <w:uiPriority w:val="99"/>
    <w:locked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ListContinue2">
    <w:name w:val="List Continue 2"/>
    <w:basedOn w:val="ListContinue1"/>
    <w:rsid w:val="00B1024F"/>
    <w:pPr>
      <w:tabs>
        <w:tab w:val="left" w:pos="800"/>
      </w:tabs>
      <w:ind w:left="1209" w:hanging="806"/>
    </w:pPr>
  </w:style>
  <w:style w:type="paragraph" w:styleId="ListContinue3">
    <w:name w:val="List Continue 3"/>
    <w:basedOn w:val="ListContinue1"/>
    <w:rsid w:val="00B1024F"/>
    <w:pPr>
      <w:tabs>
        <w:tab w:val="left" w:pos="1200"/>
      </w:tabs>
      <w:ind w:left="2001" w:hanging="1195"/>
    </w:pPr>
  </w:style>
  <w:style w:type="paragraph" w:styleId="ListContinue4">
    <w:name w:val="List Continue 4"/>
    <w:basedOn w:val="ListContinue1"/>
    <w:rsid w:val="00B1024F"/>
    <w:pPr>
      <w:tabs>
        <w:tab w:val="left" w:pos="1600"/>
      </w:tabs>
      <w:ind w:left="2793" w:hanging="1598"/>
    </w:pPr>
  </w:style>
  <w:style w:type="paragraph" w:styleId="ListContinue5">
    <w:name w:val="List Continue 5"/>
    <w:basedOn w:val="ListContinue4"/>
    <w:uiPriority w:val="99"/>
    <w:rsid w:val="00B1024F"/>
    <w:pPr>
      <w:ind w:left="1701"/>
    </w:pPr>
  </w:style>
  <w:style w:type="paragraph" w:styleId="MessageHeader">
    <w:name w:val="Message Header"/>
    <w:basedOn w:val="Normal"/>
    <w:link w:val="MessageHeaderChar"/>
    <w:uiPriority w:val="99"/>
    <w:unhideWhenUsed/>
    <w:rsid w:val="00B1024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240" w:line="240" w:lineRule="atLeast"/>
      <w:ind w:left="1134" w:hanging="1134"/>
      <w:jc w:val="both"/>
    </w:pPr>
    <w:rPr>
      <w:rFonts w:eastAsia="MS Gothic"/>
      <w:sz w:val="24"/>
      <w:szCs w:val="24"/>
      <w:lang w:eastAsia="ja-JP"/>
    </w:rPr>
  </w:style>
  <w:style w:type="character" w:customStyle="1" w:styleId="MessageHeaderChar">
    <w:name w:val="Message Header Char"/>
    <w:link w:val="MessageHeader"/>
    <w:uiPriority w:val="99"/>
    <w:rsid w:val="00B1024F"/>
    <w:rPr>
      <w:rFonts w:ascii="Cambria" w:eastAsia="MS Gothic" w:hAnsi="Cambria" w:cs="Times New Roman"/>
      <w:sz w:val="24"/>
      <w:szCs w:val="24"/>
      <w:shd w:val="pct20" w:color="auto" w:fill="auto"/>
      <w:lang w:val="en-GB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024F"/>
    <w:pPr>
      <w:spacing w:after="60" w:line="240" w:lineRule="atLeast"/>
      <w:jc w:val="center"/>
      <w:outlineLvl w:val="1"/>
    </w:pPr>
    <w:rPr>
      <w:rFonts w:eastAsia="MS Gothic"/>
      <w:sz w:val="24"/>
      <w:szCs w:val="24"/>
      <w:lang w:eastAsia="ja-JP"/>
    </w:rPr>
  </w:style>
  <w:style w:type="character" w:customStyle="1" w:styleId="SubtitleChar">
    <w:name w:val="Subtitle Char"/>
    <w:link w:val="Subtitle"/>
    <w:uiPriority w:val="11"/>
    <w:rsid w:val="00B1024F"/>
    <w:rPr>
      <w:rFonts w:ascii="Cambria" w:eastAsia="MS Gothic" w:hAnsi="Cambria" w:cs="Times New Roman"/>
      <w:sz w:val="24"/>
      <w:szCs w:val="24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B1024F"/>
    <w:pPr>
      <w:spacing w:after="240" w:line="240" w:lineRule="atLeast"/>
      <w:jc w:val="both"/>
    </w:pPr>
    <w:rPr>
      <w:rFonts w:eastAsia="MS Mincho"/>
      <w:lang w:eastAsia="ja-JP"/>
    </w:rPr>
  </w:style>
  <w:style w:type="character" w:customStyle="1" w:styleId="SalutationChar">
    <w:name w:val="Salutation Char"/>
    <w:link w:val="Salutation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unhideWhenUsed/>
    <w:rsid w:val="00B1024F"/>
    <w:pPr>
      <w:spacing w:after="240" w:line="240" w:lineRule="atLeast"/>
      <w:jc w:val="both"/>
    </w:pPr>
    <w:rPr>
      <w:rFonts w:eastAsia="MS Mincho"/>
      <w:lang w:eastAsia="ja-JP"/>
    </w:rPr>
  </w:style>
  <w:style w:type="character" w:customStyle="1" w:styleId="DateChar">
    <w:name w:val="Date Char"/>
    <w:link w:val="Date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B1024F"/>
    <w:pPr>
      <w:spacing w:line="240" w:lineRule="auto"/>
      <w:ind w:firstLine="210"/>
    </w:pPr>
    <w:rPr>
      <w:rFonts w:ascii="Arial" w:eastAsia="Times New Roman" w:hAnsi="Arial" w:cs="Arial"/>
      <w:spacing w:val="8"/>
      <w:lang w:eastAsia="zh-CN"/>
    </w:rPr>
  </w:style>
  <w:style w:type="character" w:customStyle="1" w:styleId="BodyTextFirstIndentChar">
    <w:name w:val="Body Text First Indent Char"/>
    <w:link w:val="BodyTextFirstIndent"/>
    <w:uiPriority w:val="99"/>
    <w:rsid w:val="00B1024F"/>
    <w:rPr>
      <w:rFonts w:ascii="Arial" w:eastAsia="Times New Roman" w:hAnsi="Arial" w:cs="Arial"/>
      <w:spacing w:val="8"/>
      <w:sz w:val="20"/>
      <w:szCs w:val="20"/>
      <w:lang w:val="en-GB" w:eastAsia="zh-CN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B1024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NoteHeading">
    <w:name w:val="Note Heading"/>
    <w:basedOn w:val="Normal"/>
    <w:next w:val="Normal"/>
    <w:link w:val="NoteHeadingChar"/>
    <w:uiPriority w:val="99"/>
    <w:unhideWhenUsed/>
    <w:rsid w:val="00B1024F"/>
    <w:pPr>
      <w:spacing w:after="240" w:line="240" w:lineRule="atLeast"/>
      <w:jc w:val="both"/>
    </w:pPr>
    <w:rPr>
      <w:rFonts w:eastAsia="MS Mincho"/>
      <w:lang w:eastAsia="ja-JP"/>
    </w:rPr>
  </w:style>
  <w:style w:type="character" w:customStyle="1" w:styleId="NoteHeadingChar">
    <w:name w:val="Note Heading Char"/>
    <w:link w:val="NoteHeading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BodyText2">
    <w:name w:val="Body Text 2"/>
    <w:basedOn w:val="Normal"/>
    <w:link w:val="BodyText2Char"/>
    <w:uiPriority w:val="99"/>
    <w:unhideWhenUsed/>
    <w:rsid w:val="00B1024F"/>
    <w:pPr>
      <w:spacing w:after="120" w:line="480" w:lineRule="auto"/>
      <w:jc w:val="both"/>
    </w:pPr>
    <w:rPr>
      <w:rFonts w:eastAsia="MS Mincho"/>
      <w:lang w:eastAsia="ja-JP"/>
    </w:rPr>
  </w:style>
  <w:style w:type="character" w:customStyle="1" w:styleId="BodyText2Char">
    <w:name w:val="Body Text 2 Char"/>
    <w:link w:val="BodyText2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BodyText3">
    <w:name w:val="Body Text 3"/>
    <w:basedOn w:val="Normal"/>
    <w:link w:val="BodyText3Char"/>
    <w:uiPriority w:val="99"/>
    <w:unhideWhenUsed/>
    <w:rsid w:val="00B1024F"/>
    <w:pPr>
      <w:spacing w:after="120" w:line="240" w:lineRule="atLeast"/>
      <w:jc w:val="both"/>
    </w:pPr>
    <w:rPr>
      <w:rFonts w:eastAsia="MS Mincho"/>
      <w:sz w:val="16"/>
      <w:szCs w:val="16"/>
      <w:lang w:eastAsia="ja-JP"/>
    </w:rPr>
  </w:style>
  <w:style w:type="character" w:customStyle="1" w:styleId="BodyText3Char">
    <w:name w:val="Body Text 3 Char"/>
    <w:link w:val="BodyText3"/>
    <w:uiPriority w:val="99"/>
    <w:rsid w:val="00B1024F"/>
    <w:rPr>
      <w:rFonts w:ascii="Cambria" w:eastAsia="MS Mincho" w:hAnsi="Cambria" w:cs="Times New Roman"/>
      <w:sz w:val="16"/>
      <w:szCs w:val="16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1024F"/>
    <w:pPr>
      <w:spacing w:after="120" w:line="480" w:lineRule="auto"/>
      <w:ind w:left="283"/>
      <w:jc w:val="both"/>
    </w:pPr>
    <w:rPr>
      <w:rFonts w:eastAsia="MS Mincho"/>
      <w:lang w:eastAsia="ja-JP"/>
    </w:rPr>
  </w:style>
  <w:style w:type="character" w:customStyle="1" w:styleId="BodyTextIndent2Char">
    <w:name w:val="Body Text Indent 2 Char"/>
    <w:link w:val="BodyTextIndent2"/>
    <w:uiPriority w:val="99"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1024F"/>
    <w:pPr>
      <w:spacing w:after="120" w:line="240" w:lineRule="atLeast"/>
      <w:ind w:left="283"/>
      <w:jc w:val="both"/>
    </w:pPr>
    <w:rPr>
      <w:rFonts w:eastAsia="MS Mincho"/>
      <w:sz w:val="16"/>
      <w:szCs w:val="16"/>
      <w:lang w:eastAsia="ja-JP"/>
    </w:rPr>
  </w:style>
  <w:style w:type="character" w:customStyle="1" w:styleId="BodyTextIndent3Char">
    <w:name w:val="Body Text Indent 3 Char"/>
    <w:link w:val="BodyTextIndent3"/>
    <w:uiPriority w:val="99"/>
    <w:rsid w:val="00B1024F"/>
    <w:rPr>
      <w:rFonts w:ascii="Cambria" w:eastAsia="MS Mincho" w:hAnsi="Cambria" w:cs="Times New Roman"/>
      <w:sz w:val="16"/>
      <w:szCs w:val="16"/>
      <w:lang w:val="en-GB" w:eastAsia="ja-JP"/>
    </w:rPr>
  </w:style>
  <w:style w:type="paragraph" w:styleId="BlockText">
    <w:name w:val="Block Text"/>
    <w:basedOn w:val="Normal"/>
    <w:uiPriority w:val="59"/>
    <w:rsid w:val="00B1024F"/>
    <w:pPr>
      <w:spacing w:after="120" w:line="240" w:lineRule="atLeast"/>
      <w:ind w:left="1440" w:right="1440"/>
      <w:jc w:val="both"/>
    </w:pPr>
    <w:rPr>
      <w:rFonts w:eastAsia="MS Mincho"/>
      <w:lang w:eastAsia="ja-JP"/>
    </w:rPr>
  </w:style>
  <w:style w:type="character" w:styleId="Hyperlink">
    <w:name w:val="Hyperlink"/>
    <w:uiPriority w:val="99"/>
    <w:rsid w:val="00B1024F"/>
    <w:rPr>
      <w:color w:val="0000FF"/>
      <w:u w:val="single"/>
    </w:rPr>
  </w:style>
  <w:style w:type="character" w:styleId="FollowedHyperlink">
    <w:name w:val="FollowedHyperlink"/>
    <w:uiPriority w:val="99"/>
    <w:rsid w:val="00B1024F"/>
    <w:rPr>
      <w:color w:val="0000FF"/>
      <w:u w:val="single"/>
    </w:rPr>
  </w:style>
  <w:style w:type="character" w:styleId="Strong">
    <w:name w:val="Strong"/>
    <w:uiPriority w:val="22"/>
    <w:qFormat/>
    <w:rsid w:val="00B1024F"/>
    <w:rPr>
      <w:b/>
      <w:bCs/>
    </w:rPr>
  </w:style>
  <w:style w:type="character" w:styleId="Emphasis">
    <w:name w:val="Emphasis"/>
    <w:uiPriority w:val="99"/>
    <w:qFormat/>
    <w:rsid w:val="00B1024F"/>
    <w:rPr>
      <w:rFonts w:cs="Times New Roman"/>
      <w:i/>
      <w:lang w:val="fr-FR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1024F"/>
    <w:pPr>
      <w:spacing w:after="240" w:line="240" w:lineRule="atLeast"/>
      <w:jc w:val="both"/>
    </w:pPr>
    <w:rPr>
      <w:rFonts w:ascii="Segoe UI" w:eastAsia="MS Mincho" w:hAnsi="Segoe UI" w:cs="Segoe UI"/>
      <w:sz w:val="16"/>
      <w:szCs w:val="16"/>
      <w:lang w:eastAsia="ja-JP"/>
    </w:rPr>
  </w:style>
  <w:style w:type="character" w:customStyle="1" w:styleId="DocumentMapChar">
    <w:name w:val="Document Map Char"/>
    <w:link w:val="DocumentMap"/>
    <w:uiPriority w:val="99"/>
    <w:semiHidden/>
    <w:rsid w:val="00B1024F"/>
    <w:rPr>
      <w:rFonts w:ascii="Segoe UI" w:eastAsia="MS Mincho" w:hAnsi="Segoe UI" w:cs="Segoe UI"/>
      <w:sz w:val="16"/>
      <w:szCs w:val="16"/>
      <w:lang w:val="en-GB" w:eastAsia="ja-JP"/>
    </w:rPr>
  </w:style>
  <w:style w:type="paragraph" w:styleId="PlainText">
    <w:name w:val="Plain Text"/>
    <w:basedOn w:val="Normal"/>
    <w:link w:val="PlainTextChar"/>
    <w:uiPriority w:val="99"/>
    <w:unhideWhenUsed/>
    <w:rsid w:val="00B1024F"/>
    <w:pPr>
      <w:spacing w:after="240" w:line="240" w:lineRule="atLeast"/>
      <w:jc w:val="both"/>
    </w:pPr>
    <w:rPr>
      <w:rFonts w:ascii="Courier New" w:eastAsia="MS Mincho" w:hAnsi="Courier New" w:cs="Courier New"/>
      <w:lang w:eastAsia="ja-JP"/>
    </w:rPr>
  </w:style>
  <w:style w:type="character" w:customStyle="1" w:styleId="PlainTextChar">
    <w:name w:val="Plain Text Char"/>
    <w:link w:val="PlainText"/>
    <w:uiPriority w:val="99"/>
    <w:rsid w:val="00B1024F"/>
    <w:rPr>
      <w:rFonts w:ascii="Courier New" w:eastAsia="MS Mincho" w:hAnsi="Courier New" w:cs="Courier New"/>
      <w:szCs w:val="20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1024F"/>
    <w:pPr>
      <w:spacing w:after="240" w:line="240" w:lineRule="atLeast"/>
      <w:jc w:val="both"/>
    </w:pPr>
    <w:rPr>
      <w:rFonts w:eastAsia="MS Mincho"/>
      <w:lang w:eastAsia="ja-JP"/>
    </w:rPr>
  </w:style>
  <w:style w:type="character" w:customStyle="1" w:styleId="E-mailSignatureChar">
    <w:name w:val="E-mail Signature Char"/>
    <w:link w:val="E-mailSignature"/>
    <w:uiPriority w:val="99"/>
    <w:semiHidden/>
    <w:rsid w:val="00B1024F"/>
    <w:rPr>
      <w:rFonts w:ascii="Cambria" w:eastAsia="MS Mincho" w:hAnsi="Cambria" w:cs="Times New Roman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1024F"/>
    <w:pPr>
      <w:spacing w:after="240" w:line="240" w:lineRule="atLeast"/>
      <w:jc w:val="both"/>
    </w:pPr>
    <w:rPr>
      <w:rFonts w:ascii="Times New Roman" w:eastAsia="MS Mincho" w:hAnsi="Times New Roman"/>
      <w:sz w:val="24"/>
      <w:szCs w:val="24"/>
      <w:lang w:eastAsia="ja-JP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1024F"/>
    <w:pPr>
      <w:spacing w:after="240" w:line="240" w:lineRule="atLeast"/>
      <w:jc w:val="both"/>
    </w:pPr>
    <w:rPr>
      <w:rFonts w:eastAsia="MS Mincho"/>
      <w:i/>
      <w:iCs/>
      <w:lang w:eastAsia="ja-JP"/>
    </w:rPr>
  </w:style>
  <w:style w:type="character" w:customStyle="1" w:styleId="HTMLAddressChar">
    <w:name w:val="HTML Address Char"/>
    <w:link w:val="HTMLAddress"/>
    <w:uiPriority w:val="99"/>
    <w:semiHidden/>
    <w:rsid w:val="00B1024F"/>
    <w:rPr>
      <w:rFonts w:ascii="Cambria" w:eastAsia="MS Mincho" w:hAnsi="Cambria" w:cs="Times New Roman"/>
      <w:i/>
      <w:iCs/>
      <w:szCs w:val="20"/>
      <w:lang w:val="en-GB" w:eastAsia="ja-JP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1024F"/>
    <w:pPr>
      <w:spacing w:after="240" w:line="240" w:lineRule="atLeast"/>
      <w:jc w:val="both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link w:val="HTMLPreformatted"/>
    <w:uiPriority w:val="99"/>
    <w:semiHidden/>
    <w:rsid w:val="00B1024F"/>
    <w:rPr>
      <w:rFonts w:ascii="Courier New" w:eastAsia="MS Mincho" w:hAnsi="Courier New" w:cs="Courier New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24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1024F"/>
    <w:rPr>
      <w:rFonts w:ascii="Cambria" w:eastAsia="MS Mincho" w:hAnsi="Cambria" w:cs="Times New Roman"/>
      <w:b/>
      <w:bCs/>
      <w:szCs w:val="20"/>
      <w:lang w:val="en-GB" w:eastAsia="ja-JP"/>
    </w:rPr>
  </w:style>
  <w:style w:type="numbering" w:styleId="111111">
    <w:name w:val="Outline List 2"/>
    <w:aliases w:val="1 / 1"/>
    <w:basedOn w:val="NoList"/>
    <w:rsid w:val="00B1024F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1024F"/>
    <w:pPr>
      <w:spacing w:after="240" w:line="240" w:lineRule="atLeast"/>
      <w:jc w:val="both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BalloonTextChar">
    <w:name w:val="Balloon Text Char"/>
    <w:link w:val="BalloonText"/>
    <w:uiPriority w:val="99"/>
    <w:semiHidden/>
    <w:rsid w:val="00B1024F"/>
    <w:rPr>
      <w:rFonts w:ascii="Tahoma" w:eastAsia="MS Mincho" w:hAnsi="Tahoma" w:cs="Tahoma"/>
      <w:sz w:val="16"/>
      <w:szCs w:val="16"/>
      <w:lang w:val="en-GB" w:eastAsia="ja-JP"/>
    </w:rPr>
  </w:style>
  <w:style w:type="character" w:styleId="PlaceholderText">
    <w:name w:val="Placeholder Text"/>
    <w:uiPriority w:val="99"/>
    <w:semiHidden/>
    <w:rsid w:val="00B1024F"/>
    <w:rPr>
      <w:rFonts w:cs="Times New Roman"/>
      <w:color w:val="808080"/>
    </w:rPr>
  </w:style>
  <w:style w:type="paragraph" w:styleId="NoSpacing">
    <w:name w:val="No Spacing"/>
    <w:uiPriority w:val="1"/>
    <w:qFormat/>
    <w:rsid w:val="00B1024F"/>
    <w:pPr>
      <w:jc w:val="both"/>
    </w:pPr>
    <w:rPr>
      <w:rFonts w:ascii="Arial" w:eastAsia="Times New Roman" w:hAnsi="Arial" w:cs="Arial"/>
      <w:spacing w:val="8"/>
      <w:lang w:val="en-GB" w:eastAsia="zh-CN"/>
    </w:rPr>
  </w:style>
  <w:style w:type="paragraph" w:styleId="ListParagraph">
    <w:name w:val="List Paragraph"/>
    <w:basedOn w:val="Normal"/>
    <w:uiPriority w:val="34"/>
    <w:qFormat/>
    <w:rsid w:val="00B1024F"/>
    <w:pPr>
      <w:spacing w:after="240" w:line="240" w:lineRule="atLeast"/>
      <w:ind w:left="567"/>
      <w:jc w:val="both"/>
    </w:pPr>
    <w:rPr>
      <w:rFonts w:eastAsia="MS Mincho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B1024F"/>
    <w:pPr>
      <w:spacing w:before="200" w:line="240" w:lineRule="atLeast"/>
      <w:ind w:left="864" w:right="864"/>
      <w:jc w:val="center"/>
    </w:pPr>
    <w:rPr>
      <w:rFonts w:eastAsia="MS Mincho"/>
      <w:i/>
      <w:iCs/>
      <w:color w:val="404040"/>
      <w:lang w:eastAsia="ja-JP"/>
    </w:rPr>
  </w:style>
  <w:style w:type="character" w:customStyle="1" w:styleId="QuoteChar">
    <w:name w:val="Quote Char"/>
    <w:link w:val="Quote"/>
    <w:uiPriority w:val="29"/>
    <w:rsid w:val="00B1024F"/>
    <w:rPr>
      <w:rFonts w:ascii="Cambria" w:eastAsia="MS Mincho" w:hAnsi="Cambria" w:cs="Times New Roman"/>
      <w:i/>
      <w:iCs/>
      <w:color w:val="404040"/>
      <w:szCs w:val="20"/>
      <w:lang w:val="en-GB" w:eastAsia="ja-JP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024F"/>
    <w:pPr>
      <w:pBdr>
        <w:top w:val="single" w:sz="4" w:space="10" w:color="4F81BD"/>
        <w:bottom w:val="single" w:sz="4" w:space="10" w:color="4F81BD"/>
      </w:pBdr>
      <w:spacing w:before="360" w:after="360" w:line="240" w:lineRule="atLeast"/>
      <w:ind w:left="864" w:right="864"/>
      <w:jc w:val="center"/>
    </w:pPr>
    <w:rPr>
      <w:rFonts w:eastAsia="MS Mincho"/>
      <w:i/>
      <w:iCs/>
      <w:color w:val="4F81BD"/>
      <w:lang w:eastAsia="ja-JP"/>
    </w:rPr>
  </w:style>
  <w:style w:type="character" w:customStyle="1" w:styleId="IntenseQuoteChar">
    <w:name w:val="Intense Quote Char"/>
    <w:link w:val="IntenseQuote"/>
    <w:uiPriority w:val="30"/>
    <w:rsid w:val="00B1024F"/>
    <w:rPr>
      <w:rFonts w:ascii="Cambria" w:eastAsia="MS Mincho" w:hAnsi="Cambria" w:cs="Times New Roman"/>
      <w:i/>
      <w:iCs/>
      <w:color w:val="4F81BD"/>
      <w:szCs w:val="20"/>
      <w:lang w:val="en-GB" w:eastAsia="ja-JP"/>
    </w:rPr>
  </w:style>
  <w:style w:type="character" w:styleId="IntenseEmphasis">
    <w:name w:val="Intense Emphasis"/>
    <w:uiPriority w:val="21"/>
    <w:qFormat/>
    <w:rsid w:val="00B1024F"/>
    <w:rPr>
      <w:b/>
      <w:bCs/>
      <w:i/>
      <w:iCs/>
      <w:color w:val="auto"/>
    </w:rPr>
  </w:style>
  <w:style w:type="paragraph" w:styleId="Bibliography">
    <w:name w:val="Bibliography"/>
    <w:basedOn w:val="Normal"/>
    <w:next w:val="Normal"/>
    <w:uiPriority w:val="37"/>
    <w:semiHidden/>
    <w:unhideWhenUsed/>
    <w:rsid w:val="00B1024F"/>
    <w:pPr>
      <w:spacing w:after="240" w:line="240" w:lineRule="atLeast"/>
      <w:jc w:val="both"/>
    </w:pPr>
    <w:rPr>
      <w:rFonts w:eastAsia="MS Mincho"/>
      <w:lang w:eastAsia="ja-JP"/>
    </w:rPr>
  </w:style>
  <w:style w:type="paragraph" w:styleId="TOCHeading">
    <w:name w:val="TOC Heading"/>
    <w:basedOn w:val="Heading1"/>
    <w:next w:val="Normal"/>
    <w:uiPriority w:val="39"/>
    <w:qFormat/>
    <w:rsid w:val="00B1024F"/>
    <w:pPr>
      <w:numPr>
        <w:numId w:val="0"/>
      </w:numPr>
      <w:suppressAutoHyphens w:val="0"/>
      <w:spacing w:before="240" w:after="60"/>
      <w:jc w:val="both"/>
      <w:outlineLvl w:val="9"/>
    </w:pPr>
    <w:rPr>
      <w:rFonts w:eastAsia="MS Gothic" w:cs="Times New Roman"/>
      <w:kern w:val="32"/>
      <w:sz w:val="32"/>
      <w:szCs w:val="32"/>
    </w:rPr>
  </w:style>
  <w:style w:type="paragraph" w:customStyle="1" w:styleId="TERM-Number2">
    <w:name w:val="TERM-Number 2"/>
    <w:basedOn w:val="Heading2"/>
    <w:qFormat/>
    <w:rsid w:val="008E71DF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L. Dain</dc:creator>
  <cp:keywords/>
  <dc:description/>
  <cp:lastModifiedBy>Steven L. Dain</cp:lastModifiedBy>
  <cp:revision>10</cp:revision>
  <dcterms:created xsi:type="dcterms:W3CDTF">2018-07-01T17:02:00Z</dcterms:created>
  <dcterms:modified xsi:type="dcterms:W3CDTF">2018-07-01T17:37:00Z</dcterms:modified>
</cp:coreProperties>
</file>